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2A5862">
        <w:rPr>
          <w:rFonts w:ascii="Arial Narrow" w:hAnsi="Arial Narrow" w:cs="Arial"/>
          <w:b/>
          <w:bCs/>
          <w:sz w:val="20"/>
          <w:szCs w:val="20"/>
        </w:rPr>
        <w:t>ZK-DZP.263.</w:t>
      </w:r>
      <w:r w:rsidR="006A28E8">
        <w:rPr>
          <w:rFonts w:ascii="Arial Narrow" w:hAnsi="Arial Narrow" w:cs="Arial"/>
          <w:b/>
          <w:bCs/>
          <w:sz w:val="20"/>
          <w:szCs w:val="20"/>
        </w:rPr>
        <w:t>008</w:t>
      </w:r>
      <w:r w:rsidR="003944DC">
        <w:rPr>
          <w:rFonts w:ascii="Arial Narrow" w:hAnsi="Arial Narrow" w:cs="Arial"/>
          <w:b/>
          <w:bCs/>
          <w:sz w:val="20"/>
          <w:szCs w:val="20"/>
        </w:rPr>
        <w:t>.2020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CF590D" w:rsidRDefault="005F1A67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Dostawa odczynników </w:t>
      </w:r>
      <w:r w:rsidR="002A5862">
        <w:rPr>
          <w:rFonts w:ascii="Arial Narrow" w:hAnsi="Arial Narrow"/>
          <w:b/>
          <w:u w:val="single"/>
        </w:rPr>
        <w:t>chemicznych</w:t>
      </w:r>
      <w:r w:rsidR="0058266B">
        <w:rPr>
          <w:rFonts w:ascii="Arial Narrow" w:hAnsi="Arial Narrow"/>
          <w:b/>
          <w:u w:val="single"/>
        </w:rPr>
        <w:t>.</w:t>
      </w:r>
    </w:p>
    <w:p w:rsidR="00B01F15" w:rsidRPr="00CF590D" w:rsidRDefault="00B01F15" w:rsidP="00206605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</w:p>
    <w:p w:rsidR="00B01F15" w:rsidRPr="002A5862" w:rsidRDefault="004226AF" w:rsidP="002A5862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C17EBE" w:rsidRDefault="004630A4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934FA8" w:rsidRPr="00934FA8" w:rsidTr="000C5859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934FA8" w:rsidRPr="00934FA8" w:rsidRDefault="00934FA8" w:rsidP="00934FA8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934FA8" w:rsidRPr="00934FA8" w:rsidRDefault="00934FA8" w:rsidP="00934FA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34FA8" w:rsidRPr="00934FA8" w:rsidTr="000C5859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4FA8" w:rsidRPr="00934FA8" w:rsidRDefault="00934FA8" w:rsidP="00934FA8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934FA8" w:rsidRPr="00934FA8" w:rsidRDefault="00934FA8" w:rsidP="00934FA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934FA8" w:rsidRPr="00934FA8" w:rsidRDefault="00934FA8" w:rsidP="00934F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2A5862" w:rsidRPr="00934FA8" w:rsidTr="0058266B">
        <w:trPr>
          <w:trHeight w:val="644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B401B0" w:rsidRDefault="006A28E8" w:rsidP="00B401B0">
            <w:pPr>
              <w:spacing w:after="0" w:line="240" w:lineRule="auto"/>
              <w:rPr>
                <w:rFonts w:ascii="Arial Narrow" w:eastAsia="Times New Roman" w:hAnsi="Arial Narrow"/>
                <w:color w:val="000000" w:themeColor="text1"/>
                <w:sz w:val="24"/>
                <w:szCs w:val="24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-US" w:eastAsia="pl-PL"/>
              </w:rPr>
              <w:t>Sertraline hydrochloride solution; 1.0 mg/mL in methanol (as free base)</w:t>
            </w:r>
            <w:r>
              <w:rPr>
                <w:rFonts w:eastAsia="Times New Roman"/>
                <w:color w:val="000000"/>
                <w:lang w:val="en-US" w:eastAsia="pl-PL"/>
              </w:rPr>
              <w:t xml:space="preserve"> – 1mL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862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58266B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DC68BF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2A5862" w:rsidRPr="00934FA8" w:rsidTr="0058266B">
        <w:trPr>
          <w:trHeight w:val="622"/>
        </w:trPr>
        <w:tc>
          <w:tcPr>
            <w:tcW w:w="709" w:type="dxa"/>
            <w:shd w:val="clear" w:color="auto" w:fill="auto"/>
            <w:vAlign w:val="center"/>
          </w:tcPr>
          <w:p w:rsidR="002A5862" w:rsidRPr="00934FA8" w:rsidRDefault="002A5862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B86D53" w:rsidRDefault="006A28E8" w:rsidP="006A28E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" w:eastAsia="pl-PL"/>
              </w:rPr>
              <w:t>(±)-Norsertraline hydrochloride solution; 100 μg/mL in methanol (as free base)</w:t>
            </w:r>
            <w:r>
              <w:rPr>
                <w:rFonts w:eastAsia="Times New Roman"/>
                <w:color w:val="000000"/>
                <w:lang w:val="en" w:eastAsia="pl-PL"/>
              </w:rPr>
              <w:t xml:space="preserve"> – 1mL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A5862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2" w:rsidRPr="0062106A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B401B0" w:rsidRDefault="006A28E8" w:rsidP="002C21C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val="en-US" w:eastAsia="pl-PL"/>
              </w:rPr>
              <w:t>Fluoxetine Hydrochloride – 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B86D53" w:rsidRDefault="006A28E8" w:rsidP="002C21CD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" w:eastAsia="pl-PL"/>
              </w:rPr>
              <w:t>Norfluoxetine oxalate solution; 1.0 m</w:t>
            </w:r>
            <w:r>
              <w:rPr>
                <w:rFonts w:eastAsia="Times New Roman"/>
                <w:color w:val="000000"/>
                <w:lang w:val="en" w:eastAsia="pl-PL"/>
              </w:rPr>
              <w:t>g/mL in methanol (as free base) – 1 mL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694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46"/>
            </w:tblGrid>
            <w:tr w:rsidR="006A28E8" w:rsidRPr="00242CC0" w:rsidTr="00444219">
              <w:trPr>
                <w:trHeight w:val="300"/>
              </w:trPr>
              <w:tc>
                <w:tcPr>
                  <w:tcW w:w="3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8E8" w:rsidRPr="00242CC0" w:rsidRDefault="006A28E8" w:rsidP="006A28E8">
                  <w:pPr>
                    <w:spacing w:after="0" w:line="240" w:lineRule="auto"/>
                    <w:rPr>
                      <w:rFonts w:eastAsia="Times New Roman"/>
                      <w:color w:val="000000"/>
                      <w:lang w:eastAsia="pl-PL"/>
                    </w:rPr>
                  </w:pPr>
                  <w:r w:rsidRPr="00242CC0">
                    <w:rPr>
                      <w:rFonts w:eastAsia="Times New Roman"/>
                      <w:color w:val="000000"/>
                      <w:lang w:val="en" w:eastAsia="pl-PL"/>
                    </w:rPr>
                    <w:t>Citalopram hydrobromide solution;</w:t>
                  </w:r>
                </w:p>
              </w:tc>
            </w:tr>
            <w:tr w:rsidR="006A28E8" w:rsidRPr="00B86D53" w:rsidTr="00444219">
              <w:trPr>
                <w:trHeight w:val="600"/>
              </w:trPr>
              <w:tc>
                <w:tcPr>
                  <w:tcW w:w="378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A28E8" w:rsidRPr="00242CC0" w:rsidRDefault="006A28E8" w:rsidP="006A28E8">
                  <w:pPr>
                    <w:spacing w:after="0" w:line="240" w:lineRule="auto"/>
                    <w:rPr>
                      <w:rFonts w:eastAsia="Times New Roman"/>
                      <w:color w:val="000000"/>
                      <w:lang w:val="en-US" w:eastAsia="pl-PL"/>
                    </w:rPr>
                  </w:pPr>
                  <w:r w:rsidRPr="00242CC0">
                    <w:rPr>
                      <w:rFonts w:eastAsia="Times New Roman" w:cs="Calibri"/>
                      <w:color w:val="000000"/>
                      <w:lang w:val="en" w:eastAsia="pl-PL"/>
                    </w:rPr>
                    <w:t>1.0</w:t>
                  </w:r>
                  <w:r w:rsidRPr="00242CC0">
                    <w:rPr>
                      <w:rFonts w:ascii="Times New Roman" w:eastAsia="Times New Roman" w:hAnsi="Times New Roman"/>
                      <w:color w:val="000000"/>
                      <w:sz w:val="14"/>
                      <w:szCs w:val="14"/>
                      <w:lang w:val="en" w:eastAsia="pl-PL"/>
                    </w:rPr>
                    <w:t xml:space="preserve"> </w:t>
                  </w:r>
                  <w:r w:rsidRPr="00242CC0">
                    <w:rPr>
                      <w:rFonts w:eastAsia="Times New Roman" w:cs="Calibri"/>
                      <w:color w:val="000000"/>
                      <w:lang w:val="en" w:eastAsia="pl-PL"/>
                    </w:rPr>
                    <w:t>m</w:t>
                  </w:r>
                  <w:r>
                    <w:rPr>
                      <w:rFonts w:eastAsia="Times New Roman" w:cs="Calibri"/>
                      <w:color w:val="000000"/>
                      <w:lang w:val="en" w:eastAsia="pl-PL"/>
                    </w:rPr>
                    <w:t xml:space="preserve">g/mL in methanol (as free base) </w:t>
                  </w:r>
                  <w:r w:rsidR="00070D88">
                    <w:rPr>
                      <w:rFonts w:eastAsia="Times New Roman" w:cs="Calibri"/>
                      <w:color w:val="000000"/>
                      <w:lang w:val="en" w:eastAsia="pl-PL"/>
                    </w:rPr>
                    <w:t>–</w:t>
                  </w:r>
                  <w:r>
                    <w:rPr>
                      <w:rFonts w:eastAsia="Times New Roman" w:cs="Calibri"/>
                      <w:color w:val="000000"/>
                      <w:lang w:val="en" w:eastAsia="pl-PL"/>
                    </w:rPr>
                    <w:t xml:space="preserve"> </w:t>
                  </w:r>
                  <w:r w:rsidR="00070D88">
                    <w:rPr>
                      <w:rFonts w:eastAsia="Times New Roman" w:cs="Calibri"/>
                      <w:color w:val="000000"/>
                      <w:lang w:val="en" w:eastAsia="pl-PL"/>
                    </w:rPr>
                    <w:t>1 mL</w:t>
                  </w:r>
                </w:p>
              </w:tc>
            </w:tr>
          </w:tbl>
          <w:p w:rsidR="00DC68BF" w:rsidRPr="00B86D53" w:rsidRDefault="00DC68BF" w:rsidP="002C21CD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934FA8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B86D53" w:rsidRDefault="00371C91" w:rsidP="00070D8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hyperlink r:id="rId8" w:history="1">
              <w:r w:rsidR="006A28E8" w:rsidRPr="00242CC0">
                <w:rPr>
                  <w:rFonts w:eastAsia="Times New Roman"/>
                  <w:color w:val="000000"/>
                  <w:lang w:val="en" w:eastAsia="pl-PL"/>
                </w:rPr>
                <w:t>N-Desmethylcitalopram hydrochloride solution;1.0 mg/mL in methanol (as free base)</w:t>
              </w:r>
              <w:r w:rsidR="00070D88">
                <w:rPr>
                  <w:rFonts w:eastAsia="Times New Roman"/>
                  <w:color w:val="000000"/>
                  <w:lang w:val="en" w:eastAsia="pl-PL"/>
                </w:rPr>
                <w:t xml:space="preserve"> – 1mL</w:t>
              </w:r>
              <w:r w:rsidR="006A28E8" w:rsidRPr="00242CC0">
                <w:rPr>
                  <w:rFonts w:eastAsia="Times New Roman"/>
                  <w:color w:val="000000"/>
                  <w:lang w:val="en" w:eastAsia="pl-PL"/>
                </w:rPr>
                <w:t xml:space="preserve"> 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E37147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62106A" w:rsidRDefault="002C21CD" w:rsidP="002A5862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Default="002C21CD" w:rsidP="002C21CD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1276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DC68BF" w:rsidRPr="00934FA8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C68BF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DC68BF" w:rsidRPr="00934FA8" w:rsidRDefault="00DC68BF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6A28E8" w:rsidP="003944DC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-US" w:eastAsia="pl-PL"/>
              </w:rPr>
              <w:t>5-fluorouracil; ≥99% (HPLC), powder</w:t>
            </w:r>
            <w:r w:rsidR="00070D88">
              <w:rPr>
                <w:rFonts w:eastAsia="Times New Roman"/>
                <w:color w:val="000000"/>
                <w:lang w:val="en-US" w:eastAsia="pl-PL"/>
              </w:rPr>
              <w:t xml:space="preserve"> – 1g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DC68BF" w:rsidRPr="005D7C55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8BF" w:rsidRPr="005D7C55" w:rsidRDefault="00E10A35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 w:rsidRPr="005D7C55"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DC68BF" w:rsidRPr="00E10A35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DC68BF" w:rsidRPr="00E37147" w:rsidRDefault="00DC68BF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46113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46113" w:rsidRPr="00934FA8" w:rsidRDefault="00646113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6A28E8" w:rsidP="00070D8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-US" w:eastAsia="pl-PL"/>
              </w:rPr>
              <w:t>Cisplatin: Pharmaceutical Secondary Standard</w:t>
            </w:r>
            <w:r w:rsidR="00070D88">
              <w:rPr>
                <w:rFonts w:eastAsia="Times New Roman"/>
                <w:color w:val="000000"/>
                <w:lang w:val="en-US" w:eastAsia="pl-PL"/>
              </w:rPr>
              <w:t xml:space="preserve"> – 200g</w:t>
            </w:r>
            <w:r w:rsidRPr="00242CC0">
              <w:rPr>
                <w:rFonts w:eastAsia="Times New Roman"/>
                <w:color w:val="000000"/>
                <w:lang w:val="en-US" w:eastAsia="pl-PL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66B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46113" w:rsidRPr="005D7C55" w:rsidRDefault="0058266B" w:rsidP="0058266B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B401B0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5D7C55" w:rsidRDefault="00646113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46113" w:rsidRPr="00E10A35" w:rsidRDefault="00646113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46113" w:rsidRPr="00E37147" w:rsidRDefault="00646113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A28E8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A28E8" w:rsidRPr="00934FA8" w:rsidRDefault="006A28E8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Pr="005D7C55" w:rsidRDefault="006A28E8" w:rsidP="006A28E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val="en-US" w:eastAsia="pl-PL"/>
              </w:rPr>
              <w:t>Atrazine, analytical standard</w:t>
            </w:r>
            <w:r w:rsidR="00070D88">
              <w:rPr>
                <w:rFonts w:eastAsia="Times New Roman"/>
                <w:color w:val="000000"/>
                <w:lang w:val="en-US" w:eastAsia="pl-PL"/>
              </w:rPr>
              <w:t xml:space="preserve"> - 250 mg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A28E8" w:rsidRPr="00E10A35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A28E8" w:rsidRPr="00E37147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A28E8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A28E8" w:rsidRPr="00934FA8" w:rsidRDefault="006A28E8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Pr="005D7C55" w:rsidRDefault="00371C91" w:rsidP="006A28E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hyperlink r:id="rId9" w:history="1">
              <w:r w:rsidR="006A28E8" w:rsidRPr="00242CC0">
                <w:rPr>
                  <w:rFonts w:eastAsia="Times New Roman"/>
                  <w:color w:val="000000"/>
                  <w:lang w:val="en" w:eastAsia="pl-PL"/>
                </w:rPr>
                <w:t>2,4-Dichlorophenoxyacetic acid;plant cell culture tested, ≥95%, crystalline</w:t>
              </w:r>
            </w:hyperlink>
            <w:r w:rsidR="00070D88">
              <w:rPr>
                <w:rFonts w:eastAsia="Times New Roman"/>
                <w:color w:val="000000"/>
                <w:lang w:val="en" w:eastAsia="pl-PL"/>
              </w:rPr>
              <w:t xml:space="preserve"> - 100g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A28E8" w:rsidRPr="00E10A35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A28E8" w:rsidRPr="00E37147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A28E8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A28E8" w:rsidRPr="00934FA8" w:rsidRDefault="006A28E8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Pr="005D7C55" w:rsidRDefault="006A28E8" w:rsidP="006A28E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6A28E8">
              <w:rPr>
                <w:rFonts w:eastAsia="Times New Roman"/>
                <w:lang w:val="en-US" w:eastAsia="pl-PL"/>
              </w:rPr>
              <w:t xml:space="preserve">Glyphosate Solution; certified reference material, 1000 μg/mL in </w:t>
            </w:r>
            <w:r w:rsidRPr="006A28E8">
              <w:rPr>
                <w:rFonts w:eastAsia="Times New Roman"/>
                <w:lang w:val="en-US" w:eastAsia="pl-PL"/>
              </w:rPr>
              <w:lastRenderedPageBreak/>
              <w:t>H2O</w:t>
            </w:r>
            <w:r w:rsidR="00070D88">
              <w:rPr>
                <w:rFonts w:eastAsia="Times New Roman"/>
                <w:lang w:val="en-US" w:eastAsia="pl-PL"/>
              </w:rPr>
              <w:t xml:space="preserve"> – 1mL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lastRenderedPageBreak/>
              <w:t>Producent:</w:t>
            </w:r>
          </w:p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A28E8" w:rsidRPr="00E10A35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A28E8" w:rsidRPr="00E37147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A28E8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A28E8" w:rsidRPr="00934FA8" w:rsidRDefault="006A28E8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Pr="005D7C55" w:rsidRDefault="00371C91" w:rsidP="006A28E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hyperlink r:id="rId10" w:history="1">
              <w:r w:rsidR="006A28E8" w:rsidRPr="00242CC0">
                <w:rPr>
                  <w:rFonts w:eastAsia="Times New Roman"/>
                  <w:color w:val="000000"/>
                  <w:lang w:val="en" w:eastAsia="pl-PL"/>
                </w:rPr>
                <w:t>(Aminomethyl)phosphonic acid; 99%</w:t>
              </w:r>
              <w:r w:rsidR="00070D88">
                <w:rPr>
                  <w:rFonts w:eastAsia="Times New Roman"/>
                  <w:color w:val="000000"/>
                  <w:lang w:val="en" w:eastAsia="pl-PL"/>
                </w:rPr>
                <w:t xml:space="preserve"> - 250g</w:t>
              </w:r>
              <w:r w:rsidR="006A28E8" w:rsidRPr="00242CC0">
                <w:rPr>
                  <w:rFonts w:eastAsia="Times New Roman"/>
                  <w:color w:val="000000"/>
                  <w:lang w:val="en" w:eastAsia="pl-PL"/>
                </w:rPr>
                <w:t xml:space="preserve"> </w:t>
              </w:r>
            </w:hyperlink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A28E8" w:rsidRPr="00E10A35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A28E8" w:rsidRPr="00E37147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6A28E8" w:rsidRPr="00E37147" w:rsidTr="0069773D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A28E8" w:rsidRPr="00934FA8" w:rsidRDefault="006A28E8" w:rsidP="002A586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Pr="005D7C55" w:rsidRDefault="006A28E8" w:rsidP="006A28E8">
            <w:pPr>
              <w:spacing w:after="0" w:line="240" w:lineRule="auto"/>
              <w:rPr>
                <w:rFonts w:eastAsia="Times New Roman"/>
                <w:lang w:val="en-US" w:eastAsia="pl-PL"/>
              </w:rPr>
            </w:pPr>
            <w:r w:rsidRPr="00242CC0">
              <w:rPr>
                <w:rFonts w:eastAsia="Times New Roman"/>
                <w:color w:val="000000"/>
                <w:lang w:eastAsia="pl-PL"/>
              </w:rPr>
              <w:t>4,4’-DDT</w:t>
            </w:r>
            <w:r w:rsidR="00070D88">
              <w:rPr>
                <w:rFonts w:eastAsia="Times New Roman"/>
                <w:color w:val="000000"/>
                <w:lang w:eastAsia="pl-PL"/>
              </w:rPr>
              <w:t xml:space="preserve"> – 100 mg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6A28E8" w:rsidRDefault="006A28E8" w:rsidP="006A28E8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CAS: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A5862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8E8" w:rsidRDefault="006A28E8" w:rsidP="002C21CD">
            <w:pPr>
              <w:snapToGrid w:val="0"/>
              <w:jc w:val="center"/>
              <w:rPr>
                <w:rFonts w:ascii="Arial Narrow" w:hAnsi="Arial Narrow"/>
                <w:szCs w:val="20"/>
                <w:lang w:val="en-US"/>
              </w:rPr>
            </w:pPr>
            <w:r>
              <w:rPr>
                <w:rFonts w:ascii="Arial Narrow" w:hAnsi="Arial Narrow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:rsidR="006A28E8" w:rsidRPr="00E10A35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color w:val="FF0000"/>
                <w:sz w:val="16"/>
                <w:szCs w:val="16"/>
                <w:lang w:val="en-US" w:eastAsia="ar-SA"/>
              </w:rPr>
            </w:pPr>
          </w:p>
        </w:tc>
        <w:tc>
          <w:tcPr>
            <w:tcW w:w="1417" w:type="dxa"/>
          </w:tcPr>
          <w:p w:rsidR="006A28E8" w:rsidRPr="00E37147" w:rsidRDefault="006A28E8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5862" w:rsidRPr="00E37147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val="en-US"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2A5862" w:rsidRPr="00934FA8" w:rsidTr="000C5859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862" w:rsidRPr="00934FA8" w:rsidRDefault="002A5862" w:rsidP="002A586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A5862" w:rsidRPr="00934FA8" w:rsidRDefault="002A5862" w:rsidP="002A586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58266B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070D88" w:rsidRPr="00070D88" w:rsidRDefault="004226AF" w:rsidP="00070D88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4630A4" w:rsidRPr="0058266B" w:rsidRDefault="0058266B" w:rsidP="0058266B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……………………………………………………..</w:t>
      </w:r>
    </w:p>
    <w:p w:rsidR="00070D88" w:rsidRDefault="00070D88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CZ. 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32"/>
        <w:gridCol w:w="1288"/>
        <w:gridCol w:w="917"/>
        <w:gridCol w:w="567"/>
        <w:gridCol w:w="1276"/>
        <w:gridCol w:w="1417"/>
      </w:tblGrid>
      <w:tr w:rsidR="004630A4" w:rsidRPr="00934FA8" w:rsidTr="0033724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630A4" w:rsidRPr="00934FA8" w:rsidRDefault="004630A4" w:rsidP="004630A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34FA8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630A4" w:rsidRPr="0058266B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88" w:type="dxa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Nr katalogowy,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4630A4" w:rsidRPr="0058266B" w:rsidRDefault="004630A4" w:rsidP="0033724C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630A4" w:rsidRPr="0058266B" w:rsidRDefault="004630A4" w:rsidP="0033724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58266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58266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58266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630A4" w:rsidRPr="00934FA8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934FA8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288" w:type="dxa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30A4" w:rsidRPr="0058266B" w:rsidRDefault="004630A4" w:rsidP="0033724C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58266B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630A4" w:rsidRPr="0058266B" w:rsidRDefault="004630A4" w:rsidP="0033724C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58266B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630A4" w:rsidRPr="00934FA8" w:rsidRDefault="004630A4" w:rsidP="0033724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630A4" w:rsidRPr="00934FA8" w:rsidTr="0058266B">
        <w:trPr>
          <w:trHeight w:val="696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  <w:t>1.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13" w:rsidRPr="00070D88" w:rsidRDefault="00070D88" w:rsidP="00070D88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AE0909">
              <w:rPr>
                <w:rFonts w:eastAsia="Times New Roman"/>
                <w:color w:val="000000"/>
                <w:lang w:val="en-US" w:eastAsia="pl-PL"/>
              </w:rPr>
              <w:t>Dimetylosulfotlenek DMSO; czda</w:t>
            </w:r>
            <w:r>
              <w:rPr>
                <w:rFonts w:eastAsia="Times New Roman"/>
                <w:color w:val="000000"/>
                <w:lang w:val="en-US" w:eastAsia="pl-PL"/>
              </w:rPr>
              <w:t xml:space="preserve"> – 1L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2C21CD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070D88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630A4" w:rsidRPr="00934FA8" w:rsidTr="00B401B0">
        <w:trPr>
          <w:trHeight w:val="509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2.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0" w:rsidRPr="0058266B" w:rsidRDefault="00070D88" w:rsidP="00070D8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 w:rsidRPr="00AE0909">
              <w:rPr>
                <w:rFonts w:ascii="Arial Narrow" w:eastAsia="Times New Roman" w:hAnsi="Arial Narrow"/>
                <w:color w:val="000000"/>
                <w:lang w:eastAsia="pl-PL"/>
              </w:rPr>
              <w:t>Eter dietylowy</w:t>
            </w:r>
            <w:r>
              <w:rPr>
                <w:rFonts w:ascii="Arial Narrow" w:eastAsia="Times New Roman" w:hAnsi="Arial Narrow"/>
                <w:color w:val="000000"/>
                <w:lang w:eastAsia="pl-PL"/>
              </w:rPr>
              <w:t>; czda – 2,5L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4630A4" w:rsidRPr="0058266B" w:rsidRDefault="004630A4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070D88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B401B0">
        <w:trPr>
          <w:trHeight w:val="431"/>
        </w:trPr>
        <w:tc>
          <w:tcPr>
            <w:tcW w:w="709" w:type="dxa"/>
            <w:shd w:val="clear" w:color="auto" w:fill="auto"/>
            <w:vAlign w:val="center"/>
          </w:tcPr>
          <w:p w:rsidR="004630A4" w:rsidRPr="00934FA8" w:rsidRDefault="004630A4" w:rsidP="004630A4">
            <w:p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  <w:r>
              <w:rPr>
                <w:rFonts w:ascii="Arial Narrow" w:eastAsia="Times New Roman" w:hAnsi="Arial Narrow"/>
                <w:sz w:val="18"/>
                <w:szCs w:val="18"/>
                <w:lang w:eastAsia="ar-SA"/>
              </w:rPr>
              <w:t>3.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B0" w:rsidRPr="0058266B" w:rsidRDefault="00070D88" w:rsidP="00070D88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Aceton; czda; prekursor – 2,5L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B0" w:rsidRPr="0058266B" w:rsidRDefault="00B401B0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58266B">
              <w:rPr>
                <w:rFonts w:ascii="Arial Narrow" w:hAnsi="Arial Narrow"/>
                <w:sz w:val="20"/>
                <w:szCs w:val="20"/>
              </w:rPr>
              <w:t>Producent:</w:t>
            </w:r>
          </w:p>
          <w:p w:rsidR="004630A4" w:rsidRPr="0058266B" w:rsidRDefault="004630A4" w:rsidP="00B401B0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B401B0" w:rsidP="0033724C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58266B">
              <w:rPr>
                <w:rFonts w:ascii="Arial Narrow" w:hAnsi="Arial Narrow"/>
                <w:szCs w:val="20"/>
              </w:rPr>
              <w:t>Op.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A4" w:rsidRPr="0058266B" w:rsidRDefault="00070D88" w:rsidP="00646113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1276" w:type="dxa"/>
          </w:tcPr>
          <w:p w:rsidR="004630A4" w:rsidRPr="0058266B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630A4" w:rsidRPr="00934FA8" w:rsidTr="0033724C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30A4" w:rsidRPr="00934FA8" w:rsidRDefault="004630A4" w:rsidP="004630A4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0A4" w:rsidRPr="00934FA8" w:rsidRDefault="004630A4" w:rsidP="0033724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934FA8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30A4" w:rsidRPr="00934FA8" w:rsidRDefault="004630A4" w:rsidP="0033724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4630A4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630A4" w:rsidRPr="00AD76B6" w:rsidRDefault="004630A4" w:rsidP="004630A4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4630A4" w:rsidRPr="00AD76B6" w:rsidRDefault="004630A4" w:rsidP="004630A4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B86D53">
        <w:rPr>
          <w:rFonts w:ascii="Arial Narrow" w:hAnsi="Arial Narrow" w:cs="Arial"/>
          <w:b/>
          <w:sz w:val="20"/>
          <w:szCs w:val="20"/>
        </w:rPr>
        <w:t>21</w:t>
      </w:r>
      <w:r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630A4" w:rsidRPr="00646113" w:rsidRDefault="004630A4" w:rsidP="004630A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646113" w:rsidRPr="004630A4" w:rsidRDefault="00646113" w:rsidP="004630A4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……………………………………………………………………………………</w:t>
      </w:r>
    </w:p>
    <w:p w:rsidR="004630A4" w:rsidRPr="004630A4" w:rsidRDefault="004630A4" w:rsidP="004630A4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  <w:bookmarkStart w:id="0" w:name="_GoBack"/>
      <w:bookmarkEnd w:id="0"/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lastRenderedPageBreak/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11"/>
      <w:footerReference w:type="default" r:id="rId12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C91" w:rsidRDefault="00371C91" w:rsidP="004226AF">
      <w:pPr>
        <w:spacing w:after="0" w:line="240" w:lineRule="auto"/>
      </w:pPr>
      <w:r>
        <w:separator/>
      </w:r>
    </w:p>
  </w:endnote>
  <w:endnote w:type="continuationSeparator" w:id="0">
    <w:p w:rsidR="00371C91" w:rsidRDefault="00371C91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86D53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C91" w:rsidRDefault="00371C91" w:rsidP="004226AF">
      <w:pPr>
        <w:spacing w:after="0" w:line="240" w:lineRule="auto"/>
      </w:pPr>
      <w:r>
        <w:separator/>
      </w:r>
    </w:p>
  </w:footnote>
  <w:footnote w:type="continuationSeparator" w:id="0">
    <w:p w:rsidR="00371C91" w:rsidRDefault="00371C91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2A5862">
      <w:rPr>
        <w:rFonts w:ascii="Arial Narrow" w:hAnsi="Arial Narrow" w:cs="Arial"/>
        <w:bCs/>
        <w:sz w:val="20"/>
      </w:rPr>
      <w:t>ZK-DZP.263.0</w:t>
    </w:r>
    <w:r w:rsidR="006A28E8">
      <w:rPr>
        <w:rFonts w:ascii="Arial Narrow" w:hAnsi="Arial Narrow" w:cs="Arial"/>
        <w:bCs/>
        <w:sz w:val="20"/>
      </w:rPr>
      <w:t>08</w:t>
    </w:r>
    <w:r w:rsidR="003944DC">
      <w:rPr>
        <w:rFonts w:ascii="Arial Narrow" w:hAnsi="Arial Narrow" w:cs="Arial"/>
        <w:bCs/>
        <w:sz w:val="20"/>
      </w:rPr>
      <w:t>.2020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1E30F35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29B8F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464C2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5"/>
  </w:num>
  <w:num w:numId="7">
    <w:abstractNumId w:val="15"/>
  </w:num>
  <w:num w:numId="8">
    <w:abstractNumId w:val="12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8"/>
  </w:num>
  <w:num w:numId="14">
    <w:abstractNumId w:val="6"/>
  </w:num>
  <w:num w:numId="15">
    <w:abstractNumId w:val="10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13BD"/>
    <w:rsid w:val="000211D7"/>
    <w:rsid w:val="0002764F"/>
    <w:rsid w:val="00030FA7"/>
    <w:rsid w:val="00034E62"/>
    <w:rsid w:val="00036149"/>
    <w:rsid w:val="000429F5"/>
    <w:rsid w:val="0005306D"/>
    <w:rsid w:val="0005462F"/>
    <w:rsid w:val="0006585E"/>
    <w:rsid w:val="0006711D"/>
    <w:rsid w:val="00067EAF"/>
    <w:rsid w:val="00070D88"/>
    <w:rsid w:val="000739A5"/>
    <w:rsid w:val="00077D9B"/>
    <w:rsid w:val="000845C4"/>
    <w:rsid w:val="0008698A"/>
    <w:rsid w:val="000871E8"/>
    <w:rsid w:val="000A6301"/>
    <w:rsid w:val="000B2E73"/>
    <w:rsid w:val="000C7FD1"/>
    <w:rsid w:val="001024B7"/>
    <w:rsid w:val="00105111"/>
    <w:rsid w:val="00110670"/>
    <w:rsid w:val="00114C19"/>
    <w:rsid w:val="00132D8F"/>
    <w:rsid w:val="00136909"/>
    <w:rsid w:val="0014076B"/>
    <w:rsid w:val="00155E46"/>
    <w:rsid w:val="0016062E"/>
    <w:rsid w:val="0016556D"/>
    <w:rsid w:val="00172A51"/>
    <w:rsid w:val="00192F5B"/>
    <w:rsid w:val="00194661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553DE"/>
    <w:rsid w:val="00267F49"/>
    <w:rsid w:val="0027487F"/>
    <w:rsid w:val="002760B4"/>
    <w:rsid w:val="00276EA4"/>
    <w:rsid w:val="00281B7D"/>
    <w:rsid w:val="002834F0"/>
    <w:rsid w:val="00286EFD"/>
    <w:rsid w:val="002871EF"/>
    <w:rsid w:val="00293D20"/>
    <w:rsid w:val="002A1E9D"/>
    <w:rsid w:val="002A5862"/>
    <w:rsid w:val="002A7967"/>
    <w:rsid w:val="002C21CD"/>
    <w:rsid w:val="002C3996"/>
    <w:rsid w:val="002D052C"/>
    <w:rsid w:val="002E5581"/>
    <w:rsid w:val="00335A9F"/>
    <w:rsid w:val="00354340"/>
    <w:rsid w:val="00371C91"/>
    <w:rsid w:val="0037228F"/>
    <w:rsid w:val="003944DC"/>
    <w:rsid w:val="003A56D3"/>
    <w:rsid w:val="003B6352"/>
    <w:rsid w:val="003B7326"/>
    <w:rsid w:val="003C18C6"/>
    <w:rsid w:val="003F7C1E"/>
    <w:rsid w:val="004226AF"/>
    <w:rsid w:val="00423750"/>
    <w:rsid w:val="00430129"/>
    <w:rsid w:val="00431F8A"/>
    <w:rsid w:val="00433EDB"/>
    <w:rsid w:val="00450FE9"/>
    <w:rsid w:val="00453678"/>
    <w:rsid w:val="0045702F"/>
    <w:rsid w:val="004630A4"/>
    <w:rsid w:val="0047052C"/>
    <w:rsid w:val="004736C3"/>
    <w:rsid w:val="00476743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3C22"/>
    <w:rsid w:val="00535EB2"/>
    <w:rsid w:val="005544E7"/>
    <w:rsid w:val="0056152B"/>
    <w:rsid w:val="00561700"/>
    <w:rsid w:val="005617E7"/>
    <w:rsid w:val="00571A4A"/>
    <w:rsid w:val="005809D9"/>
    <w:rsid w:val="0058266B"/>
    <w:rsid w:val="005837CB"/>
    <w:rsid w:val="00586992"/>
    <w:rsid w:val="00586ADC"/>
    <w:rsid w:val="005964F1"/>
    <w:rsid w:val="005974D2"/>
    <w:rsid w:val="005A27DC"/>
    <w:rsid w:val="005C0E75"/>
    <w:rsid w:val="005D7C55"/>
    <w:rsid w:val="005E2862"/>
    <w:rsid w:val="005F1A67"/>
    <w:rsid w:val="00611C6E"/>
    <w:rsid w:val="006248EE"/>
    <w:rsid w:val="00646113"/>
    <w:rsid w:val="00650892"/>
    <w:rsid w:val="00674F9B"/>
    <w:rsid w:val="006905AB"/>
    <w:rsid w:val="00692424"/>
    <w:rsid w:val="00696B1F"/>
    <w:rsid w:val="006A1AE9"/>
    <w:rsid w:val="006A28E8"/>
    <w:rsid w:val="006C6917"/>
    <w:rsid w:val="006D12AE"/>
    <w:rsid w:val="006F4046"/>
    <w:rsid w:val="006F4E9A"/>
    <w:rsid w:val="007078E6"/>
    <w:rsid w:val="0071471D"/>
    <w:rsid w:val="00717464"/>
    <w:rsid w:val="00722010"/>
    <w:rsid w:val="00724C58"/>
    <w:rsid w:val="007306C5"/>
    <w:rsid w:val="007328D0"/>
    <w:rsid w:val="007358A4"/>
    <w:rsid w:val="007420AF"/>
    <w:rsid w:val="00782387"/>
    <w:rsid w:val="00790301"/>
    <w:rsid w:val="00790817"/>
    <w:rsid w:val="007A41C1"/>
    <w:rsid w:val="007E098C"/>
    <w:rsid w:val="007E3BF7"/>
    <w:rsid w:val="007E7AF0"/>
    <w:rsid w:val="007E7B62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B606F"/>
    <w:rsid w:val="008F78E3"/>
    <w:rsid w:val="00912582"/>
    <w:rsid w:val="0091778C"/>
    <w:rsid w:val="009324E7"/>
    <w:rsid w:val="00934FA8"/>
    <w:rsid w:val="00976767"/>
    <w:rsid w:val="00992BA4"/>
    <w:rsid w:val="009A3C23"/>
    <w:rsid w:val="009C7DC3"/>
    <w:rsid w:val="009D5B1C"/>
    <w:rsid w:val="009F6F8D"/>
    <w:rsid w:val="00A05595"/>
    <w:rsid w:val="00A13DE0"/>
    <w:rsid w:val="00A17AA7"/>
    <w:rsid w:val="00A33230"/>
    <w:rsid w:val="00A35DC5"/>
    <w:rsid w:val="00A42C45"/>
    <w:rsid w:val="00A4695F"/>
    <w:rsid w:val="00A610A3"/>
    <w:rsid w:val="00A81DE8"/>
    <w:rsid w:val="00A97405"/>
    <w:rsid w:val="00AA25E5"/>
    <w:rsid w:val="00AA5331"/>
    <w:rsid w:val="00AB6ADE"/>
    <w:rsid w:val="00AC1919"/>
    <w:rsid w:val="00AC5FFC"/>
    <w:rsid w:val="00AD3E1E"/>
    <w:rsid w:val="00AD4C21"/>
    <w:rsid w:val="00AD76B6"/>
    <w:rsid w:val="00AE6964"/>
    <w:rsid w:val="00B01F15"/>
    <w:rsid w:val="00B04661"/>
    <w:rsid w:val="00B24B84"/>
    <w:rsid w:val="00B34EE7"/>
    <w:rsid w:val="00B401B0"/>
    <w:rsid w:val="00B413D2"/>
    <w:rsid w:val="00B450D1"/>
    <w:rsid w:val="00B67052"/>
    <w:rsid w:val="00B86D53"/>
    <w:rsid w:val="00B8707C"/>
    <w:rsid w:val="00B9080F"/>
    <w:rsid w:val="00B96179"/>
    <w:rsid w:val="00B9665E"/>
    <w:rsid w:val="00BA7EEF"/>
    <w:rsid w:val="00BB2896"/>
    <w:rsid w:val="00BC46BD"/>
    <w:rsid w:val="00BC48E7"/>
    <w:rsid w:val="00BC564D"/>
    <w:rsid w:val="00BD1123"/>
    <w:rsid w:val="00BD4DB7"/>
    <w:rsid w:val="00BD7F1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0D98"/>
    <w:rsid w:val="00C515EA"/>
    <w:rsid w:val="00C607F7"/>
    <w:rsid w:val="00C65405"/>
    <w:rsid w:val="00C66B18"/>
    <w:rsid w:val="00C833AC"/>
    <w:rsid w:val="00CC57A6"/>
    <w:rsid w:val="00CC71DF"/>
    <w:rsid w:val="00CD2760"/>
    <w:rsid w:val="00CE1D7A"/>
    <w:rsid w:val="00CF590D"/>
    <w:rsid w:val="00D020BF"/>
    <w:rsid w:val="00D10EBE"/>
    <w:rsid w:val="00D12777"/>
    <w:rsid w:val="00D370B0"/>
    <w:rsid w:val="00D41069"/>
    <w:rsid w:val="00D54995"/>
    <w:rsid w:val="00D64B94"/>
    <w:rsid w:val="00D7042B"/>
    <w:rsid w:val="00D7433E"/>
    <w:rsid w:val="00D768BD"/>
    <w:rsid w:val="00D80EA6"/>
    <w:rsid w:val="00D817C8"/>
    <w:rsid w:val="00DB4A47"/>
    <w:rsid w:val="00DB4FB9"/>
    <w:rsid w:val="00DC68BF"/>
    <w:rsid w:val="00E00B00"/>
    <w:rsid w:val="00E10A35"/>
    <w:rsid w:val="00E36FCC"/>
    <w:rsid w:val="00E37147"/>
    <w:rsid w:val="00E408C8"/>
    <w:rsid w:val="00E40A46"/>
    <w:rsid w:val="00EB02ED"/>
    <w:rsid w:val="00EC02F3"/>
    <w:rsid w:val="00EC3B84"/>
    <w:rsid w:val="00EC4A4E"/>
    <w:rsid w:val="00EE4A6C"/>
    <w:rsid w:val="00EF0D9D"/>
    <w:rsid w:val="00F12932"/>
    <w:rsid w:val="00F160CD"/>
    <w:rsid w:val="00F2605E"/>
    <w:rsid w:val="00F3482F"/>
    <w:rsid w:val="00F4600A"/>
    <w:rsid w:val="00F51C0A"/>
    <w:rsid w:val="00F56CC6"/>
    <w:rsid w:val="00F60059"/>
    <w:rsid w:val="00F60BEA"/>
    <w:rsid w:val="00F91482"/>
    <w:rsid w:val="00FA261A"/>
    <w:rsid w:val="00FB2AFF"/>
    <w:rsid w:val="00FC3A9C"/>
    <w:rsid w:val="00FC6846"/>
    <w:rsid w:val="00FD2DA1"/>
    <w:rsid w:val="00FE2587"/>
    <w:rsid w:val="00FE39C3"/>
    <w:rsid w:val="00FE3E93"/>
    <w:rsid w:val="00FE7D09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0F22E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76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B401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maaldrich.com/catalog/product/cerillian/d047?lang=pl&amp;region=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sigmaaldrich.com/catalog/product/aldrich/324817?lang=pl&amp;region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igmaaldrich.com/catalog/product/sigma/d7299?lang=pl&amp;region=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D4FD5-DE86-46A4-8D4C-0CDDC3E6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747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122</cp:revision>
  <cp:lastPrinted>2020-02-03T13:24:00Z</cp:lastPrinted>
  <dcterms:created xsi:type="dcterms:W3CDTF">2017-07-03T12:03:00Z</dcterms:created>
  <dcterms:modified xsi:type="dcterms:W3CDTF">2020-02-11T14:20:00Z</dcterms:modified>
</cp:coreProperties>
</file>