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BB94D" w14:textId="77777777" w:rsidR="0081494C" w:rsidRDefault="0081494C" w:rsidP="00C45FA5">
      <w:pPr>
        <w:pStyle w:val="Tekstpodstawowywcity21"/>
        <w:spacing w:line="240" w:lineRule="auto"/>
        <w:jc w:val="right"/>
        <w:rPr>
          <w:rFonts w:ascii="Arial Narrow" w:hAnsi="Arial Narrow"/>
          <w:sz w:val="16"/>
          <w:szCs w:val="16"/>
        </w:rPr>
      </w:pPr>
    </w:p>
    <w:p w14:paraId="6C236884" w14:textId="1476363F" w:rsidR="008C4754" w:rsidRDefault="001E3B60" w:rsidP="00C45FA5">
      <w:pPr>
        <w:pStyle w:val="Tekstpodstawowywcity21"/>
        <w:spacing w:line="240" w:lineRule="auto"/>
        <w:jc w:val="right"/>
        <w:rPr>
          <w:rFonts w:cs="Times New Roman"/>
        </w:rPr>
      </w:pPr>
      <w:bookmarkStart w:id="0" w:name="_GoBack"/>
      <w:bookmarkEnd w:id="0"/>
      <w:r w:rsidRPr="00C94B51">
        <w:rPr>
          <w:rFonts w:ascii="Arial Narrow" w:hAnsi="Arial Narrow"/>
          <w:sz w:val="16"/>
          <w:szCs w:val="16"/>
        </w:rPr>
        <w:tab/>
      </w:r>
      <w:r w:rsidR="008D05A5" w:rsidRPr="008C4754">
        <w:rPr>
          <w:rFonts w:asciiTheme="minorHAnsi" w:hAnsiTheme="minorHAnsi" w:cs="Times New Roman"/>
        </w:rPr>
        <w:t>Białystok, dnia</w:t>
      </w:r>
      <w:r w:rsidR="00301003">
        <w:rPr>
          <w:rFonts w:asciiTheme="minorHAnsi" w:hAnsiTheme="minorHAnsi" w:cs="Times New Roman"/>
        </w:rPr>
        <w:t xml:space="preserve"> …………………………………..</w:t>
      </w:r>
    </w:p>
    <w:p w14:paraId="0F1CF71B" w14:textId="37AA36F6" w:rsidR="00C45FA5" w:rsidRDefault="00C45FA5" w:rsidP="008C4754">
      <w:pPr>
        <w:spacing w:after="0" w:line="360" w:lineRule="auto"/>
        <w:ind w:left="5529"/>
        <w:jc w:val="center"/>
        <w:rPr>
          <w:rFonts w:cs="Times New Roman"/>
          <w:sz w:val="24"/>
          <w:szCs w:val="24"/>
        </w:rPr>
      </w:pPr>
    </w:p>
    <w:p w14:paraId="2B18B317" w14:textId="77777777" w:rsidR="00442169" w:rsidRPr="002B1346" w:rsidRDefault="00AE3F30" w:rsidP="0044216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 xml:space="preserve">Zamawiający: </w:t>
      </w:r>
    </w:p>
    <w:p w14:paraId="6222AB47" w14:textId="77777777" w:rsid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 xml:space="preserve">Politechnika Białostocka, ul. Wiejska 45A, 15-351 Białystok </w:t>
      </w:r>
    </w:p>
    <w:p w14:paraId="3C471978" w14:textId="04BF7CB1" w:rsidR="00AE3F30" w:rsidRP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REGON 000001672</w:t>
      </w:r>
      <w:r w:rsidR="009155EF">
        <w:rPr>
          <w:rFonts w:ascii="Calibri" w:hAnsi="Calibri" w:cs="Calibri"/>
          <w:sz w:val="24"/>
          <w:szCs w:val="24"/>
        </w:rPr>
        <w:t xml:space="preserve">; </w:t>
      </w:r>
      <w:r w:rsidRPr="00442169">
        <w:rPr>
          <w:rFonts w:ascii="Calibri" w:hAnsi="Calibri" w:cs="Calibri"/>
          <w:sz w:val="24"/>
          <w:szCs w:val="24"/>
        </w:rPr>
        <w:t>NIP 542-020-87-21</w:t>
      </w:r>
      <w:r w:rsidRPr="00442169">
        <w:rPr>
          <w:rFonts w:ascii="Calibri" w:hAnsi="Calibri" w:cs="Calibri"/>
          <w:b/>
          <w:sz w:val="24"/>
          <w:szCs w:val="24"/>
        </w:rPr>
        <w:t xml:space="preserve"> </w:t>
      </w:r>
    </w:p>
    <w:p w14:paraId="39495A1B" w14:textId="77777777" w:rsidR="009155EF" w:rsidRPr="002B1346" w:rsidRDefault="00AE3F30" w:rsidP="00442169">
      <w:pPr>
        <w:spacing w:after="0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>Postępowanie prowadzi:</w:t>
      </w:r>
    </w:p>
    <w:p w14:paraId="0EA8D861" w14:textId="4E1285F7" w:rsidR="00AE3F30" w:rsidRPr="00442169" w:rsidRDefault="00AE3F30" w:rsidP="00442169">
      <w:pPr>
        <w:spacing w:after="0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Dział Zamówień Publicznych, ul. Zwierzyniecka  6 pok. 4, 15 -333 Białystok</w:t>
      </w:r>
    </w:p>
    <w:p w14:paraId="74DF4152" w14:textId="43BF0E1F" w:rsidR="00572C82" w:rsidRPr="00442169" w:rsidRDefault="00572C82" w:rsidP="00572C82">
      <w:pPr>
        <w:spacing w:after="0"/>
        <w:rPr>
          <w:rFonts w:ascii="Calibri" w:hAnsi="Calibri" w:cs="Calibri"/>
          <w:sz w:val="24"/>
          <w:szCs w:val="24"/>
        </w:rPr>
      </w:pPr>
    </w:p>
    <w:p w14:paraId="49FFC96D" w14:textId="63C884D8" w:rsidR="00572C82" w:rsidRPr="00301003" w:rsidRDefault="00572C82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1E9D335A" w14:textId="77777777" w:rsidR="00301003" w:rsidRPr="00301003" w:rsidRDefault="00301003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4F4F6CD9" w14:textId="3F873E32" w:rsidR="00572C82" w:rsidRDefault="00572C82" w:rsidP="00572C82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…………………………………………………………….</w:t>
      </w:r>
    </w:p>
    <w:p w14:paraId="7106EB14" w14:textId="6540849F" w:rsidR="001E3B60" w:rsidRPr="00812A2A" w:rsidRDefault="001E3B60" w:rsidP="00812A2A">
      <w:pPr>
        <w:spacing w:after="0" w:line="360" w:lineRule="auto"/>
        <w:rPr>
          <w:rFonts w:cs="Times New Roman"/>
          <w:sz w:val="20"/>
          <w:szCs w:val="20"/>
        </w:rPr>
      </w:pPr>
      <w:r w:rsidRPr="00812A2A">
        <w:rPr>
          <w:rFonts w:cs="Times New Roman"/>
          <w:sz w:val="20"/>
          <w:szCs w:val="20"/>
        </w:rPr>
        <w:t>pieczęć jednostki</w:t>
      </w:r>
    </w:p>
    <w:p w14:paraId="1729208A" w14:textId="77777777" w:rsidR="000B5840" w:rsidRDefault="000B584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6E346A71" w14:textId="33A68AD7" w:rsidR="001E3B60" w:rsidRDefault="001E3B6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756375">
        <w:rPr>
          <w:rFonts w:asciiTheme="minorHAnsi" w:hAnsiTheme="minorHAnsi"/>
          <w:b/>
          <w:color w:val="auto"/>
          <w:sz w:val="28"/>
          <w:szCs w:val="28"/>
        </w:rPr>
        <w:t>Protokół z wyboru wykonawcy zamówienia</w:t>
      </w:r>
    </w:p>
    <w:p w14:paraId="2F541778" w14:textId="3DB677EA" w:rsidR="008D4C1D" w:rsidRPr="008C4754" w:rsidRDefault="008D4C1D" w:rsidP="008C4754">
      <w:pPr>
        <w:snapToGri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8C4754">
        <w:rPr>
          <w:rFonts w:cs="Times New Roman"/>
          <w:b/>
          <w:bCs/>
          <w:sz w:val="24"/>
          <w:szCs w:val="24"/>
        </w:rPr>
        <w:t xml:space="preserve">1. Przedmiot zapytania (nazwa): </w:t>
      </w:r>
    </w:p>
    <w:p w14:paraId="6F3ACC24" w14:textId="77777777" w:rsidR="008D4C1D" w:rsidRPr="000B5840" w:rsidRDefault="008D4C1D" w:rsidP="008C4754">
      <w:pPr>
        <w:spacing w:after="0" w:line="360" w:lineRule="auto"/>
        <w:rPr>
          <w:b/>
          <w:sz w:val="24"/>
          <w:szCs w:val="24"/>
        </w:rPr>
      </w:pPr>
      <w:r w:rsidRPr="000B5840">
        <w:rPr>
          <w:b/>
          <w:sz w:val="24"/>
          <w:szCs w:val="24"/>
        </w:rPr>
        <w:t>Dostawa odczynników chemicznych i akcesoriów laboratoryjnych</w:t>
      </w:r>
    </w:p>
    <w:p w14:paraId="5948DCA1" w14:textId="77777777" w:rsidR="00C7771C" w:rsidRDefault="008D4C1D" w:rsidP="008C4754">
      <w:pPr>
        <w:snapToGrid w:val="0"/>
        <w:spacing w:before="60" w:after="0" w:line="360" w:lineRule="auto"/>
        <w:rPr>
          <w:rFonts w:cs="Times New Roman"/>
          <w:b/>
          <w:bCs/>
          <w:sz w:val="24"/>
          <w:szCs w:val="24"/>
        </w:rPr>
      </w:pPr>
      <w:r w:rsidRPr="008C4754">
        <w:rPr>
          <w:rFonts w:cs="Times New Roman"/>
          <w:b/>
          <w:bCs/>
          <w:sz w:val="24"/>
          <w:szCs w:val="24"/>
        </w:rPr>
        <w:t xml:space="preserve">2. Kwota przeznaczona na realizację zamówienia (kwota brutto z wniosku): </w:t>
      </w:r>
    </w:p>
    <w:p w14:paraId="4E5FAC71" w14:textId="4D5A3419" w:rsidR="008D4C1D" w:rsidRPr="008C4754" w:rsidRDefault="00AC676D" w:rsidP="008C4754">
      <w:pPr>
        <w:snapToGrid w:val="0"/>
        <w:spacing w:before="60" w:after="0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cz</w:t>
      </w:r>
      <w:r w:rsidR="00095415">
        <w:rPr>
          <w:rFonts w:cs="Times New Roman"/>
          <w:b/>
          <w:bCs/>
          <w:sz w:val="24"/>
          <w:szCs w:val="24"/>
        </w:rPr>
        <w:t>ęść</w:t>
      </w:r>
      <w:r>
        <w:rPr>
          <w:rFonts w:cs="Times New Roman"/>
          <w:b/>
          <w:bCs/>
          <w:sz w:val="24"/>
          <w:szCs w:val="24"/>
        </w:rPr>
        <w:t xml:space="preserve"> I – 1800,00</w:t>
      </w:r>
      <w:r w:rsidR="001259F2">
        <w:rPr>
          <w:rFonts w:cs="Times New Roman"/>
          <w:b/>
          <w:bCs/>
          <w:sz w:val="24"/>
          <w:szCs w:val="24"/>
        </w:rPr>
        <w:t xml:space="preserve"> zł</w:t>
      </w:r>
      <w:r>
        <w:rPr>
          <w:rFonts w:cs="Times New Roman"/>
          <w:b/>
          <w:bCs/>
          <w:sz w:val="24"/>
          <w:szCs w:val="24"/>
        </w:rPr>
        <w:t xml:space="preserve">; </w:t>
      </w:r>
      <w:r w:rsidR="00095415">
        <w:rPr>
          <w:rFonts w:cs="Times New Roman"/>
          <w:b/>
          <w:bCs/>
          <w:sz w:val="24"/>
          <w:szCs w:val="24"/>
        </w:rPr>
        <w:t xml:space="preserve">część </w:t>
      </w:r>
      <w:r>
        <w:rPr>
          <w:rFonts w:cs="Times New Roman"/>
          <w:b/>
          <w:bCs/>
          <w:sz w:val="24"/>
          <w:szCs w:val="24"/>
        </w:rPr>
        <w:t>II – 15400,00</w:t>
      </w:r>
      <w:r w:rsidR="001259F2">
        <w:rPr>
          <w:rFonts w:cs="Times New Roman"/>
          <w:b/>
          <w:bCs/>
          <w:sz w:val="24"/>
          <w:szCs w:val="24"/>
        </w:rPr>
        <w:t xml:space="preserve"> zł</w:t>
      </w:r>
      <w:r>
        <w:rPr>
          <w:rFonts w:cs="Times New Roman"/>
          <w:b/>
          <w:bCs/>
          <w:sz w:val="24"/>
          <w:szCs w:val="24"/>
        </w:rPr>
        <w:t>; cz</w:t>
      </w:r>
      <w:r w:rsidR="00095415">
        <w:rPr>
          <w:rFonts w:cs="Times New Roman"/>
          <w:b/>
          <w:bCs/>
          <w:sz w:val="24"/>
          <w:szCs w:val="24"/>
        </w:rPr>
        <w:t>ęść</w:t>
      </w:r>
      <w:r>
        <w:rPr>
          <w:rFonts w:cs="Times New Roman"/>
          <w:b/>
          <w:bCs/>
          <w:sz w:val="24"/>
          <w:szCs w:val="24"/>
        </w:rPr>
        <w:t xml:space="preserve"> III – 4300,00</w:t>
      </w:r>
      <w:r w:rsidR="001259F2">
        <w:rPr>
          <w:rFonts w:cs="Times New Roman"/>
          <w:b/>
          <w:bCs/>
          <w:sz w:val="24"/>
          <w:szCs w:val="24"/>
        </w:rPr>
        <w:t xml:space="preserve"> zł</w:t>
      </w:r>
    </w:p>
    <w:p w14:paraId="7BDCC456" w14:textId="7EE151E7" w:rsidR="00B038AF" w:rsidRPr="008C4754" w:rsidRDefault="008D4C1D" w:rsidP="008C4754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3. Porównanie ofert:</w:t>
      </w:r>
    </w:p>
    <w:p w14:paraId="750BC637" w14:textId="5FC92E89" w:rsidR="000C7BC3" w:rsidRPr="008C4754" w:rsidRDefault="000C7BC3" w:rsidP="000B5840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095415">
        <w:rPr>
          <w:rFonts w:cs="Times New Roman"/>
          <w:b/>
          <w:sz w:val="24"/>
          <w:szCs w:val="24"/>
        </w:rPr>
        <w:t>ęść</w:t>
      </w:r>
      <w:r w:rsidRPr="008C4754">
        <w:rPr>
          <w:rFonts w:cs="Times New Roman"/>
          <w:b/>
          <w:sz w:val="24"/>
          <w:szCs w:val="24"/>
        </w:rPr>
        <w:t xml:space="preserve"> I </w:t>
      </w:r>
    </w:p>
    <w:tbl>
      <w:tblPr>
        <w:tblW w:w="8716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920"/>
        <w:gridCol w:w="3119"/>
        <w:gridCol w:w="1417"/>
        <w:gridCol w:w="1843"/>
        <w:gridCol w:w="1417"/>
      </w:tblGrid>
      <w:tr w:rsidR="00BA401D" w:rsidRPr="000A15BF" w14:paraId="69C3FB62" w14:textId="77777777" w:rsidTr="00F2546A">
        <w:trPr>
          <w:cantSplit/>
          <w:trHeight w:val="102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Cena ofertowa brutto</w:t>
            </w:r>
            <w:r w:rsidR="000A15BF" w:rsidRPr="009A275B">
              <w:rPr>
                <w:rFonts w:asciiTheme="minorHAnsi" w:hAnsiTheme="minorHAnsi"/>
                <w:b/>
              </w:rPr>
              <w:t xml:space="preserve"> </w:t>
            </w:r>
            <w:r w:rsidRPr="009A275B">
              <w:rPr>
                <w:rFonts w:asciiTheme="minorHAnsi" w:hAnsiTheme="minorHAnsi"/>
                <w:b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Termin realizacji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C6778" w14:textId="77777777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002A1714" w14:textId="4FB46AE6" w:rsidR="00BA401D" w:rsidRPr="009A275B" w:rsidRDefault="00191C15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Gwarancja</w:t>
            </w:r>
          </w:p>
        </w:tc>
      </w:tr>
      <w:tr w:rsidR="00BA401D" w:rsidRPr="008C4754" w14:paraId="25A5EA1B" w14:textId="77777777" w:rsidTr="00F2546A">
        <w:trPr>
          <w:cantSplit/>
          <w:trHeight w:val="98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BA401D" w:rsidRPr="009A275B" w:rsidRDefault="007441AE" w:rsidP="007441AE">
            <w:pPr>
              <w:pStyle w:val="Bezodstpw"/>
              <w:rPr>
                <w:sz w:val="24"/>
                <w:szCs w:val="24"/>
              </w:rPr>
            </w:pPr>
            <w:r w:rsidRPr="009A275B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011AF" w14:textId="77777777" w:rsidR="00BA401D" w:rsidRPr="009A275B" w:rsidRDefault="00191C15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9A275B">
              <w:rPr>
                <w:rFonts w:cs="Times New Roman"/>
                <w:b/>
                <w:sz w:val="24"/>
                <w:szCs w:val="24"/>
              </w:rPr>
              <w:t>„QIAGEN Polska” Sp. z o.o.</w:t>
            </w:r>
          </w:p>
          <w:p w14:paraId="68DA3553" w14:textId="7D654343" w:rsidR="00191C15" w:rsidRPr="009A275B" w:rsidRDefault="00191C15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9A275B">
              <w:rPr>
                <w:rFonts w:cs="Times New Roman"/>
                <w:b/>
                <w:sz w:val="24"/>
                <w:szCs w:val="24"/>
              </w:rPr>
              <w:t>ul. Powstańców Śląskich 95</w:t>
            </w:r>
          </w:p>
          <w:p w14:paraId="528A3B97" w14:textId="77777777" w:rsidR="00191C15" w:rsidRPr="009A275B" w:rsidRDefault="00191C15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9A275B">
              <w:rPr>
                <w:rFonts w:cs="Times New Roman"/>
                <w:b/>
                <w:sz w:val="24"/>
                <w:szCs w:val="24"/>
              </w:rPr>
              <w:t>53-332 Wrocław</w:t>
            </w:r>
          </w:p>
          <w:p w14:paraId="277715CE" w14:textId="72E3F29D" w:rsidR="00191C15" w:rsidRPr="009A275B" w:rsidRDefault="00191C15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9A275B">
              <w:rPr>
                <w:rFonts w:cs="Times New Roman"/>
                <w:b/>
                <w:sz w:val="24"/>
                <w:szCs w:val="24"/>
              </w:rPr>
              <w:t>tenderoffice-pl@qiagen.com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466C" w14:textId="5E3E906D" w:rsidR="00BA401D" w:rsidRPr="009A275B" w:rsidRDefault="00191C15" w:rsidP="009D111F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9A275B">
              <w:rPr>
                <w:rFonts w:cs="Times New Roman"/>
                <w:b/>
                <w:sz w:val="24"/>
                <w:szCs w:val="24"/>
              </w:rPr>
              <w:t>1703,67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5DBE2644" w:rsidR="00BA401D" w:rsidRPr="009A275B" w:rsidRDefault="00191C15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21</w:t>
            </w:r>
            <w:r w:rsidR="00BA401D" w:rsidRPr="009A275B">
              <w:rPr>
                <w:rFonts w:asciiTheme="minorHAnsi" w:hAnsiTheme="minorHAnsi"/>
                <w:b/>
              </w:rPr>
              <w:t xml:space="preserve"> dni</w:t>
            </w:r>
            <w:r w:rsidRPr="009A275B">
              <w:rPr>
                <w:rFonts w:asciiTheme="minorHAnsi" w:hAnsiTheme="minorHAnsi"/>
                <w:b/>
              </w:rPr>
              <w:t xml:space="preserve"> kalendarzowych od daty podpisania </w:t>
            </w:r>
            <w:r w:rsidR="00BA401D" w:rsidRPr="009A275B">
              <w:rPr>
                <w:rFonts w:asciiTheme="minorHAnsi" w:hAnsiTheme="minorHAnsi"/>
                <w:b/>
              </w:rPr>
              <w:t>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49FDE" w14:textId="1DC7861E" w:rsidR="00BA401D" w:rsidRPr="009A275B" w:rsidRDefault="00191C15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18 miesięcy</w:t>
            </w:r>
          </w:p>
        </w:tc>
      </w:tr>
      <w:tr w:rsidR="00191C15" w:rsidRPr="008C4754" w14:paraId="7C002569" w14:textId="77777777" w:rsidTr="00F2546A">
        <w:trPr>
          <w:cantSplit/>
          <w:trHeight w:val="9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2820B" w14:textId="06B63EB6" w:rsidR="00191C15" w:rsidRPr="009A275B" w:rsidRDefault="00191C15" w:rsidP="007441AE">
            <w:pPr>
              <w:pStyle w:val="Bezodstpw"/>
              <w:rPr>
                <w:sz w:val="24"/>
                <w:szCs w:val="24"/>
              </w:rPr>
            </w:pPr>
            <w:r w:rsidRPr="009A275B">
              <w:rPr>
                <w:sz w:val="24"/>
                <w:szCs w:val="24"/>
              </w:rPr>
              <w:lastRenderedPageBreak/>
              <w:t>3</w:t>
            </w:r>
            <w:r w:rsidR="007441AE" w:rsidRPr="009A275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9A67" w14:textId="77777777" w:rsidR="00191C15" w:rsidRPr="009A275B" w:rsidRDefault="00191C15" w:rsidP="009D111F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A275B">
              <w:rPr>
                <w:rFonts w:cs="Times New Roman"/>
                <w:sz w:val="24"/>
                <w:szCs w:val="24"/>
              </w:rPr>
              <w:t>„SYNGEN BIOTECH” Sp. z o.o.</w:t>
            </w:r>
          </w:p>
          <w:p w14:paraId="7F2870D5" w14:textId="52C026C7" w:rsidR="00191C15" w:rsidRPr="009A275B" w:rsidRDefault="00191C15" w:rsidP="009D111F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A275B">
              <w:rPr>
                <w:rFonts w:cs="Times New Roman"/>
                <w:sz w:val="24"/>
                <w:szCs w:val="24"/>
              </w:rPr>
              <w:t>ul. Ostródzka 13</w:t>
            </w:r>
          </w:p>
          <w:p w14:paraId="11FAA2FD" w14:textId="77777777" w:rsidR="00191C15" w:rsidRPr="009A275B" w:rsidRDefault="00191C15" w:rsidP="009D111F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A275B">
              <w:rPr>
                <w:rFonts w:cs="Times New Roman"/>
                <w:sz w:val="24"/>
                <w:szCs w:val="24"/>
              </w:rPr>
              <w:t>54-116 Wrocław</w:t>
            </w:r>
          </w:p>
          <w:p w14:paraId="26A3C4A0" w14:textId="46820BB7" w:rsidR="00191C15" w:rsidRPr="009A275B" w:rsidRDefault="00191C15" w:rsidP="009D111F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A275B">
              <w:rPr>
                <w:rFonts w:cs="Times New Roman"/>
                <w:sz w:val="24"/>
                <w:szCs w:val="24"/>
              </w:rPr>
              <w:t>info@syngen.pl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B05CA" w14:textId="64261D84" w:rsidR="00191C15" w:rsidRPr="009A275B" w:rsidRDefault="00191C15" w:rsidP="009D111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A275B">
              <w:rPr>
                <w:rFonts w:cs="Times New Roman"/>
                <w:sz w:val="24"/>
                <w:szCs w:val="24"/>
              </w:rPr>
              <w:t>1709,70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A0427" w14:textId="4AD9DE4D" w:rsidR="00191C15" w:rsidRPr="009A275B" w:rsidRDefault="00191C15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9A275B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E2A0E" w14:textId="233218F3" w:rsidR="00191C15" w:rsidRPr="009A275B" w:rsidRDefault="00191C15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9A275B">
              <w:rPr>
                <w:rFonts w:asciiTheme="minorHAnsi" w:hAnsiTheme="minorHAnsi"/>
              </w:rPr>
              <w:t>18 miesięcy</w:t>
            </w:r>
          </w:p>
        </w:tc>
      </w:tr>
    </w:tbl>
    <w:p w14:paraId="308B28E7" w14:textId="6686CF52" w:rsidR="00314E85" w:rsidRPr="008C4754" w:rsidRDefault="00CC5014" w:rsidP="002B1346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2B1346">
        <w:rPr>
          <w:rFonts w:cs="Times New Roman"/>
          <w:b/>
          <w:sz w:val="24"/>
          <w:szCs w:val="24"/>
        </w:rPr>
        <w:t xml:space="preserve">ęść </w:t>
      </w:r>
      <w:r w:rsidRPr="008C4754">
        <w:rPr>
          <w:rFonts w:cs="Times New Roman"/>
          <w:b/>
          <w:sz w:val="24"/>
          <w:szCs w:val="24"/>
        </w:rPr>
        <w:t xml:space="preserve">II </w:t>
      </w:r>
    </w:p>
    <w:tbl>
      <w:tblPr>
        <w:tblW w:w="8716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2"/>
        <w:tblDescription w:val="Zestawienie ofert"/>
      </w:tblPr>
      <w:tblGrid>
        <w:gridCol w:w="920"/>
        <w:gridCol w:w="2835"/>
        <w:gridCol w:w="1559"/>
        <w:gridCol w:w="1985"/>
        <w:gridCol w:w="1417"/>
      </w:tblGrid>
      <w:tr w:rsidR="001A0186" w:rsidRPr="005A44AB" w14:paraId="2A144646" w14:textId="77777777" w:rsidTr="00F2546A">
        <w:trPr>
          <w:cantSplit/>
          <w:trHeight w:val="102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ABF1C" w14:textId="77777777" w:rsidR="001A0186" w:rsidRPr="005A44AB" w:rsidRDefault="001A0186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26A84" w14:textId="77777777" w:rsidR="001A0186" w:rsidRPr="005A44AB" w:rsidRDefault="001A0186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F1BCA" w14:textId="65E83CE8" w:rsidR="001A0186" w:rsidRPr="005A44AB" w:rsidRDefault="001A0186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Cena ofertowa brutto</w:t>
            </w:r>
            <w:r w:rsidR="000A15BF" w:rsidRPr="005A44AB">
              <w:rPr>
                <w:rFonts w:asciiTheme="minorHAnsi" w:hAnsiTheme="minorHAnsi"/>
                <w:b/>
              </w:rPr>
              <w:t xml:space="preserve"> </w:t>
            </w:r>
            <w:r w:rsidRPr="005A44AB">
              <w:rPr>
                <w:rFonts w:asciiTheme="minorHAnsi" w:hAnsiTheme="minorHAnsi"/>
                <w:b/>
              </w:rPr>
              <w:t>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9F27F" w14:textId="77777777" w:rsidR="001A0186" w:rsidRPr="005A44AB" w:rsidRDefault="001A0186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Termin realizacji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8AB02" w14:textId="77777777" w:rsidR="001A0186" w:rsidRPr="005A44AB" w:rsidRDefault="001A0186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62D54065" w14:textId="42601192" w:rsidR="001A0186" w:rsidRPr="005A44AB" w:rsidRDefault="00191C15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Gwarancja</w:t>
            </w:r>
          </w:p>
        </w:tc>
      </w:tr>
      <w:tr w:rsidR="00191C15" w:rsidRPr="005A44AB" w14:paraId="3FC37365" w14:textId="77777777" w:rsidTr="00F2546A">
        <w:trPr>
          <w:cantSplit/>
          <w:trHeight w:val="92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20893" w14:textId="51771DDE" w:rsidR="00191C15" w:rsidRPr="005A44AB" w:rsidRDefault="00756375" w:rsidP="005A44AB">
            <w:pPr>
              <w:pStyle w:val="Bezodstpw"/>
            </w:pPr>
            <w:r w:rsidRPr="005A44AB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FFBC" w14:textId="020B60D8" w:rsidR="00191C15" w:rsidRPr="005A44AB" w:rsidRDefault="00C7771C" w:rsidP="00191C15">
            <w:pPr>
              <w:snapToGrid w:val="0"/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5A44AB">
              <w:rPr>
                <w:rFonts w:cs="Times New Roman"/>
                <w:b/>
                <w:sz w:val="24"/>
                <w:szCs w:val="24"/>
              </w:rPr>
              <w:t>„</w:t>
            </w:r>
            <w:r w:rsidR="00756375" w:rsidRPr="005A44AB">
              <w:rPr>
                <w:rFonts w:cs="Times New Roman"/>
                <w:b/>
                <w:sz w:val="24"/>
                <w:szCs w:val="24"/>
              </w:rPr>
              <w:t>BIO-RAD” Sp. z o.</w:t>
            </w:r>
            <w:r w:rsidR="005A44A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56375" w:rsidRPr="005A44AB">
              <w:rPr>
                <w:rFonts w:cs="Times New Roman"/>
                <w:b/>
                <w:sz w:val="24"/>
                <w:szCs w:val="24"/>
              </w:rPr>
              <w:t>o</w:t>
            </w:r>
            <w:r w:rsidR="005A44AB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174D4B8" w14:textId="339A66CC" w:rsidR="00756375" w:rsidRPr="005A44AB" w:rsidRDefault="00756375" w:rsidP="00191C15">
            <w:pPr>
              <w:snapToGrid w:val="0"/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5A44AB">
              <w:rPr>
                <w:rFonts w:cs="Times New Roman"/>
                <w:b/>
                <w:sz w:val="24"/>
                <w:szCs w:val="24"/>
              </w:rPr>
              <w:t>ul. Przyokopowa 33</w:t>
            </w:r>
          </w:p>
          <w:p w14:paraId="048711CD" w14:textId="77777777" w:rsidR="00756375" w:rsidRPr="005A44AB" w:rsidRDefault="00756375" w:rsidP="00191C15">
            <w:pPr>
              <w:snapToGrid w:val="0"/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5A44AB">
              <w:rPr>
                <w:rFonts w:cs="Times New Roman"/>
                <w:b/>
                <w:sz w:val="24"/>
                <w:szCs w:val="24"/>
              </w:rPr>
              <w:t>01-208 Warszawa</w:t>
            </w:r>
          </w:p>
          <w:p w14:paraId="29973D3F" w14:textId="2879CB4E" w:rsidR="00756375" w:rsidRPr="005A44AB" w:rsidRDefault="00756375" w:rsidP="00191C15">
            <w:pPr>
              <w:snapToGrid w:val="0"/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5A44AB">
              <w:rPr>
                <w:rFonts w:cs="Times New Roman"/>
                <w:b/>
                <w:sz w:val="24"/>
                <w:szCs w:val="24"/>
              </w:rPr>
              <w:t>tenders_pl@bio-rad.com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55229" w14:textId="3A291EAD" w:rsidR="00191C15" w:rsidRPr="005A44AB" w:rsidRDefault="00756375" w:rsidP="00191C15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44AB">
              <w:rPr>
                <w:rFonts w:cs="Times New Roman"/>
                <w:b/>
                <w:sz w:val="24"/>
                <w:szCs w:val="24"/>
              </w:rPr>
              <w:t>15132,06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FDB22F" w14:textId="657CDCD0" w:rsidR="00191C15" w:rsidRPr="005A44AB" w:rsidRDefault="00191C15" w:rsidP="00191C15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21 dni kalendarzowych od daty podpisania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96CE6" w14:textId="023009E8" w:rsidR="00191C15" w:rsidRPr="005A44AB" w:rsidRDefault="00191C15" w:rsidP="00191C15">
            <w:pPr>
              <w:pStyle w:val="Akapitzlist"/>
              <w:tabs>
                <w:tab w:val="left" w:pos="0"/>
              </w:tabs>
              <w:spacing w:line="360" w:lineRule="auto"/>
              <w:ind w:left="72"/>
              <w:rPr>
                <w:rFonts w:asciiTheme="minorHAnsi" w:hAnsiTheme="minorHAnsi"/>
              </w:rPr>
            </w:pPr>
            <w:r w:rsidRPr="005A44AB">
              <w:rPr>
                <w:rFonts w:asciiTheme="minorHAnsi" w:hAnsiTheme="minorHAnsi"/>
                <w:b/>
              </w:rPr>
              <w:t>18 miesięcy</w:t>
            </w:r>
          </w:p>
        </w:tc>
      </w:tr>
    </w:tbl>
    <w:p w14:paraId="467BB3D7" w14:textId="5327458A" w:rsidR="00BA401D" w:rsidRPr="008C4754" w:rsidRDefault="00BA401D" w:rsidP="005A44AB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5A44AB">
        <w:rPr>
          <w:rFonts w:cs="Times New Roman"/>
          <w:b/>
          <w:sz w:val="24"/>
          <w:szCs w:val="24"/>
        </w:rPr>
        <w:t>ęść</w:t>
      </w:r>
      <w:r w:rsidRPr="008C4754">
        <w:rPr>
          <w:rFonts w:cs="Times New Roman"/>
          <w:b/>
          <w:sz w:val="24"/>
          <w:szCs w:val="24"/>
        </w:rPr>
        <w:t xml:space="preserve"> III </w:t>
      </w:r>
    </w:p>
    <w:tbl>
      <w:tblPr>
        <w:tblW w:w="8716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awienie ofert"/>
      </w:tblPr>
      <w:tblGrid>
        <w:gridCol w:w="920"/>
        <w:gridCol w:w="2693"/>
        <w:gridCol w:w="1701"/>
        <w:gridCol w:w="1843"/>
        <w:gridCol w:w="1559"/>
      </w:tblGrid>
      <w:tr w:rsidR="00BA401D" w:rsidRPr="008C4754" w14:paraId="5648B1B7" w14:textId="77777777" w:rsidTr="00F2546A">
        <w:trPr>
          <w:cantSplit/>
          <w:trHeight w:val="102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0BD6" w14:textId="77777777" w:rsidR="00BA401D" w:rsidRPr="000A15BF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C437" w14:textId="77777777" w:rsidR="00BA401D" w:rsidRPr="000A15BF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F4D8" w14:textId="49410FC0" w:rsidR="00BA401D" w:rsidRPr="000A15BF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Cena ofertowa brutto</w:t>
            </w:r>
            <w:r w:rsidR="000A15BF" w:rsidRPr="000A1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DD0B2" w14:textId="77777777" w:rsidR="00BA401D" w:rsidRPr="000A15BF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086B" w14:textId="77777777" w:rsidR="00BA401D" w:rsidRPr="000A15BF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DBBBCD9" w14:textId="1F2783EA" w:rsidR="00BA401D" w:rsidRPr="000A15BF" w:rsidRDefault="00191C15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Gwarancja</w:t>
            </w:r>
          </w:p>
        </w:tc>
      </w:tr>
      <w:tr w:rsidR="00191C15" w:rsidRPr="008C4754" w14:paraId="4AB3D0A5" w14:textId="77777777" w:rsidTr="00F2546A">
        <w:trPr>
          <w:cantSplit/>
          <w:trHeight w:val="98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8E13" w14:textId="5A8E8D52" w:rsidR="00191C15" w:rsidRPr="000A15BF" w:rsidRDefault="00191C15" w:rsidP="00153AF7">
            <w:pPr>
              <w:pStyle w:val="Bezodstpw"/>
            </w:pPr>
            <w:r w:rsidRPr="000A15BF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078A7" w14:textId="77777777" w:rsidR="00191C15" w:rsidRPr="000A15BF" w:rsidRDefault="00191C15" w:rsidP="00191C15">
            <w:pPr>
              <w:snapToGrid w:val="0"/>
              <w:spacing w:after="0" w:line="360" w:lineRule="auto"/>
              <w:rPr>
                <w:rFonts w:cs="Times New Roman"/>
                <w:b/>
              </w:rPr>
            </w:pPr>
            <w:r w:rsidRPr="000A15BF">
              <w:rPr>
                <w:rFonts w:cs="Times New Roman"/>
                <w:b/>
              </w:rPr>
              <w:t xml:space="preserve">„PROMEGA GmbH” </w:t>
            </w:r>
          </w:p>
          <w:p w14:paraId="3DB16DCB" w14:textId="77777777" w:rsidR="00191C15" w:rsidRPr="000A15BF" w:rsidRDefault="00191C15" w:rsidP="00191C15">
            <w:pPr>
              <w:snapToGrid w:val="0"/>
              <w:spacing w:after="0" w:line="360" w:lineRule="auto"/>
              <w:rPr>
                <w:rFonts w:cs="Times New Roman"/>
                <w:b/>
              </w:rPr>
            </w:pPr>
            <w:r w:rsidRPr="000A15BF">
              <w:rPr>
                <w:rFonts w:cs="Times New Roman"/>
                <w:b/>
              </w:rPr>
              <w:t xml:space="preserve">69190 </w:t>
            </w:r>
            <w:proofErr w:type="spellStart"/>
            <w:r w:rsidRPr="000A15BF">
              <w:rPr>
                <w:rFonts w:cs="Times New Roman"/>
                <w:b/>
              </w:rPr>
              <w:t>Walldorf</w:t>
            </w:r>
            <w:proofErr w:type="spellEnd"/>
            <w:r w:rsidRPr="000A15BF">
              <w:rPr>
                <w:rFonts w:cs="Times New Roman"/>
                <w:b/>
              </w:rPr>
              <w:t>, Niemcy</w:t>
            </w:r>
          </w:p>
          <w:p w14:paraId="2AFECDE9" w14:textId="5ACDD764" w:rsidR="00191C15" w:rsidRPr="000A15BF" w:rsidRDefault="00191C15" w:rsidP="00191C15">
            <w:pPr>
              <w:pStyle w:val="Bezodstpw"/>
              <w:spacing w:line="360" w:lineRule="auto"/>
              <w:rPr>
                <w:rFonts w:cs="Times New Roman"/>
                <w:b/>
              </w:rPr>
            </w:pPr>
            <w:r w:rsidRPr="000A15BF">
              <w:rPr>
                <w:rFonts w:cs="Times New Roman"/>
                <w:b/>
              </w:rPr>
              <w:t>przetargi@promega.com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3E16" w14:textId="23F47CD7" w:rsidR="00191C15" w:rsidRPr="000A15BF" w:rsidRDefault="00191C15" w:rsidP="00191C15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0A15BF">
              <w:rPr>
                <w:rFonts w:cs="Times New Roman"/>
                <w:b/>
              </w:rPr>
              <w:t>3463,00 netto/brutto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08EAF" w14:textId="7F5466C0" w:rsidR="00191C15" w:rsidRPr="000A15BF" w:rsidRDefault="00191C15" w:rsidP="00191C15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21 dni kalendarzowych od daty podpisania umowy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EAE5C" w14:textId="63F6CE1B" w:rsidR="00191C15" w:rsidRPr="000A15BF" w:rsidRDefault="00191C15" w:rsidP="00191C15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18 miesięcy</w:t>
            </w:r>
          </w:p>
        </w:tc>
      </w:tr>
    </w:tbl>
    <w:p w14:paraId="663C5E4B" w14:textId="34FA50A4" w:rsidR="00BA401D" w:rsidRPr="00C0660A" w:rsidRDefault="00BA401D" w:rsidP="008C4754">
      <w:pPr>
        <w:spacing w:after="0" w:line="360" w:lineRule="auto"/>
        <w:ind w:left="360"/>
        <w:rPr>
          <w:rFonts w:cs="Times New Roman"/>
          <w:b/>
          <w:sz w:val="24"/>
          <w:szCs w:val="24"/>
        </w:rPr>
      </w:pPr>
    </w:p>
    <w:p w14:paraId="715A6869" w14:textId="5E23855A" w:rsidR="008D4C1D" w:rsidRPr="00C0660A" w:rsidRDefault="008D4C1D" w:rsidP="00C0660A">
      <w:pPr>
        <w:spacing w:after="0"/>
        <w:rPr>
          <w:rFonts w:cs="Times New Roman"/>
          <w:sz w:val="24"/>
          <w:szCs w:val="24"/>
        </w:rPr>
      </w:pPr>
      <w:r w:rsidRPr="00C0660A">
        <w:rPr>
          <w:rFonts w:cs="Times New Roman"/>
          <w:sz w:val="24"/>
          <w:szCs w:val="24"/>
        </w:rPr>
        <w:t xml:space="preserve">4. </w:t>
      </w:r>
      <w:r w:rsidRPr="00C0660A">
        <w:rPr>
          <w:rFonts w:cs="Times New Roman"/>
          <w:b/>
          <w:sz w:val="24"/>
          <w:szCs w:val="24"/>
        </w:rPr>
        <w:t>Wskazanie wykonawcy i uzasadnienie wyboru (na podstawie przyjętych kryteriów oceny ofert):</w:t>
      </w:r>
    </w:p>
    <w:p w14:paraId="13BFB686" w14:textId="5CCB31DB" w:rsidR="00C7771C" w:rsidRPr="00C0660A" w:rsidRDefault="00C0660A" w:rsidP="000A15BF">
      <w:pPr>
        <w:pStyle w:val="Bezodstpw"/>
        <w:spacing w:line="276" w:lineRule="auto"/>
        <w:rPr>
          <w:rFonts w:cs="Times New Roman"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Część</w:t>
      </w:r>
      <w:r w:rsidR="00C7771C" w:rsidRPr="00B36D66">
        <w:rPr>
          <w:rFonts w:cs="Times New Roman"/>
          <w:b/>
          <w:sz w:val="24"/>
          <w:szCs w:val="24"/>
        </w:rPr>
        <w:t xml:space="preserve"> I</w:t>
      </w:r>
      <w:r w:rsidR="00B36D66" w:rsidRPr="00B36D66">
        <w:rPr>
          <w:rFonts w:cs="Times New Roman"/>
          <w:b/>
          <w:sz w:val="24"/>
          <w:szCs w:val="24"/>
        </w:rPr>
        <w:t>:</w:t>
      </w:r>
      <w:r w:rsidR="008413EE" w:rsidRPr="00C0660A">
        <w:rPr>
          <w:rFonts w:cs="Times New Roman"/>
          <w:sz w:val="24"/>
          <w:szCs w:val="24"/>
        </w:rPr>
        <w:t xml:space="preserve"> </w:t>
      </w:r>
      <w:r w:rsidR="00C7771C" w:rsidRPr="00C0660A">
        <w:rPr>
          <w:rFonts w:cs="Times New Roman"/>
          <w:sz w:val="24"/>
          <w:szCs w:val="24"/>
        </w:rPr>
        <w:t xml:space="preserve"> „QIAGEN Polska” Sp. z o.o., ul. Powstańców Śląskich 95, 53-332 Wrocław, </w:t>
      </w:r>
      <w:hyperlink r:id="rId8" w:history="1">
        <w:r w:rsidR="00C7771C" w:rsidRPr="00C0660A">
          <w:rPr>
            <w:rStyle w:val="Hipercze"/>
            <w:rFonts w:cs="Times New Roman"/>
            <w:sz w:val="24"/>
            <w:szCs w:val="24"/>
          </w:rPr>
          <w:t>tenderoffice-pl@qiagen.com</w:t>
        </w:r>
      </w:hyperlink>
    </w:p>
    <w:p w14:paraId="7983F858" w14:textId="75D130C6" w:rsidR="00C7771C" w:rsidRPr="00C0660A" w:rsidRDefault="00B36D66" w:rsidP="000A15BF">
      <w:pPr>
        <w:pStyle w:val="Bezodstpw"/>
        <w:spacing w:line="276" w:lineRule="auto"/>
        <w:rPr>
          <w:rFonts w:cs="Times New Roman"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Część</w:t>
      </w:r>
      <w:r w:rsidR="00C7771C" w:rsidRPr="00B36D66">
        <w:rPr>
          <w:rFonts w:cs="Times New Roman"/>
          <w:b/>
          <w:sz w:val="24"/>
          <w:szCs w:val="24"/>
        </w:rPr>
        <w:t xml:space="preserve"> II</w:t>
      </w:r>
      <w:r w:rsidRPr="00B36D66">
        <w:rPr>
          <w:rFonts w:cs="Times New Roman"/>
          <w:b/>
          <w:sz w:val="24"/>
          <w:szCs w:val="24"/>
        </w:rPr>
        <w:t>:</w:t>
      </w:r>
      <w:r w:rsidR="00C7771C" w:rsidRPr="00C0660A">
        <w:rPr>
          <w:rFonts w:cs="Times New Roman"/>
          <w:sz w:val="24"/>
          <w:szCs w:val="24"/>
        </w:rPr>
        <w:t xml:space="preserve"> „BIO-RAD” Sp. z o.o., ul. Przyokopowa 33, 01-208 Warszawa, </w:t>
      </w:r>
      <w:hyperlink r:id="rId9" w:history="1">
        <w:r w:rsidR="00C7771C" w:rsidRPr="00C0660A">
          <w:rPr>
            <w:rStyle w:val="Hipercze"/>
            <w:rFonts w:cs="Times New Roman"/>
            <w:sz w:val="24"/>
            <w:szCs w:val="24"/>
          </w:rPr>
          <w:t>tenders_pl@bio-</w:t>
        </w:r>
        <w:r w:rsidR="00787C05">
          <w:rPr>
            <w:rStyle w:val="Hipercze"/>
            <w:rFonts w:cs="Times New Roman"/>
            <w:sz w:val="24"/>
            <w:szCs w:val="24"/>
          </w:rPr>
          <w:t>r</w:t>
        </w:r>
        <w:r w:rsidR="00C7771C" w:rsidRPr="00C0660A">
          <w:rPr>
            <w:rStyle w:val="Hipercze"/>
            <w:rFonts w:cs="Times New Roman"/>
            <w:sz w:val="24"/>
            <w:szCs w:val="24"/>
          </w:rPr>
          <w:t>ad.com</w:t>
        </w:r>
      </w:hyperlink>
    </w:p>
    <w:p w14:paraId="6DF385E0" w14:textId="6E360FA8" w:rsidR="00C7771C" w:rsidRPr="00C0660A" w:rsidRDefault="00B36D66" w:rsidP="000A15BF">
      <w:pPr>
        <w:pStyle w:val="Bezodstpw"/>
        <w:spacing w:line="276" w:lineRule="auto"/>
        <w:rPr>
          <w:rFonts w:cs="Times New Roman"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Część</w:t>
      </w:r>
      <w:r w:rsidR="000A15BF" w:rsidRPr="00B36D66">
        <w:rPr>
          <w:rFonts w:cs="Times New Roman"/>
          <w:b/>
          <w:sz w:val="24"/>
          <w:szCs w:val="24"/>
        </w:rPr>
        <w:t xml:space="preserve"> </w:t>
      </w:r>
      <w:r w:rsidR="00C7771C" w:rsidRPr="00B36D66">
        <w:rPr>
          <w:rFonts w:cs="Times New Roman"/>
          <w:b/>
          <w:sz w:val="24"/>
          <w:szCs w:val="24"/>
        </w:rPr>
        <w:t>III</w:t>
      </w:r>
      <w:r>
        <w:rPr>
          <w:rFonts w:cs="Times New Roman"/>
          <w:sz w:val="24"/>
          <w:szCs w:val="24"/>
        </w:rPr>
        <w:t>:</w:t>
      </w:r>
      <w:r w:rsidR="00C7771C" w:rsidRPr="00C0660A">
        <w:rPr>
          <w:rFonts w:cs="Times New Roman"/>
          <w:sz w:val="24"/>
          <w:szCs w:val="24"/>
        </w:rPr>
        <w:t xml:space="preserve"> „PROMEGA GmbH”, 69190 </w:t>
      </w:r>
      <w:proofErr w:type="spellStart"/>
      <w:r w:rsidR="00C7771C" w:rsidRPr="00C0660A">
        <w:rPr>
          <w:rFonts w:cs="Times New Roman"/>
          <w:sz w:val="24"/>
          <w:szCs w:val="24"/>
        </w:rPr>
        <w:t>Walldorf</w:t>
      </w:r>
      <w:proofErr w:type="spellEnd"/>
      <w:r w:rsidR="00C7771C" w:rsidRPr="00C0660A">
        <w:rPr>
          <w:rFonts w:cs="Times New Roman"/>
          <w:sz w:val="24"/>
          <w:szCs w:val="24"/>
        </w:rPr>
        <w:t xml:space="preserve">, Niemcy, </w:t>
      </w:r>
      <w:hyperlink r:id="rId10" w:history="1">
        <w:r w:rsidR="00C7771C" w:rsidRPr="00C0660A">
          <w:rPr>
            <w:rStyle w:val="Hipercze"/>
            <w:rFonts w:cs="Times New Roman"/>
            <w:sz w:val="24"/>
            <w:szCs w:val="24"/>
          </w:rPr>
          <w:t>przetargi@promega.com</w:t>
        </w:r>
      </w:hyperlink>
    </w:p>
    <w:p w14:paraId="30DD9192" w14:textId="2B0380C4" w:rsidR="00BA401D" w:rsidRPr="00B36D66" w:rsidRDefault="008D4C1D" w:rsidP="00B36D66">
      <w:pPr>
        <w:spacing w:after="0"/>
        <w:rPr>
          <w:rFonts w:cs="Times New Roman"/>
          <w:b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Oferty ważne, spełniające wymagania Zamawiającego .</w:t>
      </w:r>
    </w:p>
    <w:p w14:paraId="13878654" w14:textId="77777777" w:rsidR="001E3B60" w:rsidRPr="00314E85" w:rsidRDefault="001E3B60" w:rsidP="001E3B60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5A624A4F" w14:textId="77777777" w:rsidR="008C4754" w:rsidRPr="002F5D41" w:rsidRDefault="008C4754" w:rsidP="008C4754">
      <w:pPr>
        <w:spacing w:after="0" w:line="240" w:lineRule="auto"/>
        <w:rPr>
          <w:rFonts w:cs="Arial"/>
          <w:sz w:val="24"/>
          <w:szCs w:val="24"/>
        </w:rPr>
      </w:pPr>
      <w:r w:rsidRPr="002F5D41">
        <w:rPr>
          <w:rFonts w:cs="Arial"/>
          <w:sz w:val="24"/>
          <w:szCs w:val="24"/>
        </w:rPr>
        <w:t>…..........................................................</w:t>
      </w:r>
      <w:r>
        <w:rPr>
          <w:rFonts w:cs="Arial"/>
          <w:sz w:val="24"/>
          <w:szCs w:val="24"/>
        </w:rPr>
        <w:t>.......</w:t>
      </w:r>
    </w:p>
    <w:p w14:paraId="07C99623" w14:textId="77777777" w:rsidR="008C4754" w:rsidRPr="002F5D41" w:rsidRDefault="008C4754" w:rsidP="008C4754">
      <w:pPr>
        <w:spacing w:after="0" w:line="240" w:lineRule="auto"/>
        <w:rPr>
          <w:rFonts w:cs="Arial"/>
          <w:sz w:val="20"/>
          <w:szCs w:val="20"/>
        </w:rPr>
      </w:pPr>
      <w:r w:rsidRPr="002F5D41">
        <w:rPr>
          <w:rFonts w:cs="Arial"/>
          <w:sz w:val="20"/>
          <w:szCs w:val="20"/>
        </w:rPr>
        <w:t>Data i podpis Wnioskodawcy/</w:t>
      </w:r>
    </w:p>
    <w:p w14:paraId="168E107E" w14:textId="77777777" w:rsidR="00147CDD" w:rsidRDefault="008C4754" w:rsidP="00C7771C">
      <w:pPr>
        <w:spacing w:after="0" w:line="240" w:lineRule="auto"/>
        <w:rPr>
          <w:rFonts w:cs="Arial"/>
          <w:sz w:val="20"/>
          <w:szCs w:val="20"/>
        </w:rPr>
      </w:pPr>
      <w:r w:rsidRPr="002F5D41">
        <w:rPr>
          <w:rFonts w:cs="Arial"/>
          <w:sz w:val="20"/>
          <w:szCs w:val="20"/>
        </w:rPr>
        <w:t>kierownika jednostki realizującej zamówienie</w:t>
      </w:r>
    </w:p>
    <w:p w14:paraId="787257F9" w14:textId="631B811F" w:rsidR="008C4754" w:rsidRPr="002F5D41" w:rsidRDefault="008C4754" w:rsidP="00147CDD">
      <w:pPr>
        <w:spacing w:after="0" w:line="240" w:lineRule="auto"/>
        <w:ind w:left="4956" w:firstLine="708"/>
        <w:rPr>
          <w:b/>
          <w:sz w:val="20"/>
          <w:szCs w:val="20"/>
        </w:rPr>
      </w:pPr>
      <w:r w:rsidRPr="002F5D41">
        <w:rPr>
          <w:b/>
          <w:sz w:val="20"/>
          <w:szCs w:val="20"/>
        </w:rPr>
        <w:t>Zatwierdzam</w:t>
      </w:r>
    </w:p>
    <w:p w14:paraId="55A5F207" w14:textId="77777777" w:rsidR="008C4754" w:rsidRPr="002F5D4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5A42D913" w14:textId="77777777" w:rsidR="008C4754" w:rsidRPr="002F5D4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63287F22" w14:textId="77777777" w:rsidR="008C4754" w:rsidRPr="002F5D41" w:rsidRDefault="008C4754" w:rsidP="008C4754">
      <w:pPr>
        <w:spacing w:after="0"/>
        <w:jc w:val="right"/>
        <w:rPr>
          <w:b/>
          <w:sz w:val="20"/>
          <w:szCs w:val="20"/>
        </w:rPr>
      </w:pPr>
      <w:r w:rsidRPr="002F5D41">
        <w:rPr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2F5D41" w:rsidRDefault="008C4754" w:rsidP="00DD5692">
      <w:pPr>
        <w:spacing w:after="0"/>
        <w:jc w:val="right"/>
        <w:rPr>
          <w:iCs/>
          <w:sz w:val="20"/>
          <w:szCs w:val="20"/>
        </w:rPr>
      </w:pPr>
      <w:r w:rsidRPr="002F5D41">
        <w:rPr>
          <w:iCs/>
          <w:sz w:val="20"/>
          <w:szCs w:val="20"/>
        </w:rPr>
        <w:t>Data i  podpis  dysponenta środków</w:t>
      </w:r>
    </w:p>
    <w:p w14:paraId="20D97383" w14:textId="77777777" w:rsidR="008C4754" w:rsidRPr="002F5D41" w:rsidRDefault="008C4754" w:rsidP="00DD5692">
      <w:pPr>
        <w:spacing w:after="0" w:line="240" w:lineRule="auto"/>
        <w:jc w:val="right"/>
        <w:rPr>
          <w:rFonts w:cs="Arial"/>
          <w:sz w:val="20"/>
          <w:szCs w:val="20"/>
        </w:rPr>
      </w:pPr>
      <w:r w:rsidRPr="002F5D41">
        <w:rPr>
          <w:iCs/>
          <w:sz w:val="20"/>
          <w:szCs w:val="20"/>
        </w:rPr>
        <w:t>(zgodnie z § 8 ust. 4 zarządzenia)</w:t>
      </w:r>
    </w:p>
    <w:p w14:paraId="1D9B88BF" w14:textId="77777777" w:rsidR="00D974A4" w:rsidRPr="00C7771C" w:rsidRDefault="00D974A4" w:rsidP="00D974A4">
      <w:pPr>
        <w:spacing w:after="0"/>
        <w:rPr>
          <w:rFonts w:cs="Times New Roman"/>
          <w:sz w:val="20"/>
          <w:szCs w:val="20"/>
          <w:u w:val="single"/>
        </w:rPr>
      </w:pPr>
      <w:r w:rsidRPr="00C7771C">
        <w:rPr>
          <w:rFonts w:cs="Times New Roman"/>
          <w:sz w:val="20"/>
          <w:szCs w:val="20"/>
          <w:u w:val="single"/>
        </w:rPr>
        <w:t>Załączniki:</w:t>
      </w:r>
    </w:p>
    <w:p w14:paraId="72D9D66F" w14:textId="77777777" w:rsidR="00D974A4" w:rsidRPr="00C7771C" w:rsidRDefault="0026241C" w:rsidP="00D974A4">
      <w:pPr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C7771C">
        <w:rPr>
          <w:rFonts w:cs="Times New Roman"/>
          <w:sz w:val="20"/>
          <w:szCs w:val="20"/>
        </w:rPr>
        <w:t>Zapytanie ofertowe</w:t>
      </w:r>
    </w:p>
    <w:p w14:paraId="7A4337B3" w14:textId="6E957F12" w:rsidR="001E3B60" w:rsidRPr="00BF636F" w:rsidRDefault="0026241C" w:rsidP="008413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771C">
        <w:rPr>
          <w:rFonts w:cs="Times New Roman"/>
          <w:sz w:val="20"/>
          <w:szCs w:val="20"/>
        </w:rPr>
        <w:t xml:space="preserve">Oferty złożone przez MP - </w:t>
      </w:r>
      <w:r w:rsidR="00C7771C">
        <w:rPr>
          <w:rFonts w:cs="Times New Roman"/>
          <w:sz w:val="20"/>
          <w:szCs w:val="20"/>
        </w:rPr>
        <w:t>3</w:t>
      </w:r>
      <w:r w:rsidRPr="00C7771C">
        <w:rPr>
          <w:rFonts w:cs="Times New Roman"/>
          <w:sz w:val="20"/>
          <w:szCs w:val="20"/>
        </w:rPr>
        <w:t xml:space="preserve"> szt.</w:t>
      </w:r>
      <w:r w:rsidR="008413EE" w:rsidRPr="00BF636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E3B60" w:rsidRPr="00BF636F" w:rsidSect="00BB4677">
      <w:headerReference w:type="default" r:id="rId11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9212" w14:textId="77777777" w:rsidR="005B4B1E" w:rsidRDefault="005B4B1E" w:rsidP="0035079B">
      <w:pPr>
        <w:spacing w:after="0" w:line="240" w:lineRule="auto"/>
      </w:pPr>
      <w:r>
        <w:separator/>
      </w:r>
    </w:p>
  </w:endnote>
  <w:endnote w:type="continuationSeparator" w:id="0">
    <w:p w14:paraId="399DF4CA" w14:textId="77777777" w:rsidR="005B4B1E" w:rsidRDefault="005B4B1E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9453A" w14:textId="77777777" w:rsidR="005B4B1E" w:rsidRDefault="005B4B1E" w:rsidP="0035079B">
      <w:pPr>
        <w:spacing w:after="0" w:line="240" w:lineRule="auto"/>
      </w:pPr>
      <w:r>
        <w:separator/>
      </w:r>
    </w:p>
  </w:footnote>
  <w:footnote w:type="continuationSeparator" w:id="0">
    <w:p w14:paraId="54015A61" w14:textId="77777777" w:rsidR="005B4B1E" w:rsidRDefault="005B4B1E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465EB711" w:rsidR="0035079B" w:rsidRPr="00DD5692" w:rsidRDefault="00CB2CD9" w:rsidP="00CB2CD9">
    <w:pPr>
      <w:pStyle w:val="Tekstpodstawowywcity21"/>
      <w:spacing w:line="240" w:lineRule="auto"/>
      <w:rPr>
        <w:rFonts w:ascii="Calibri" w:hAnsi="Calibri"/>
      </w:rPr>
    </w:pPr>
    <w:r w:rsidRPr="00DD5692">
      <w:rPr>
        <w:rFonts w:ascii="Calibri" w:hAnsi="Calibri"/>
      </w:rPr>
      <w:t>Numer postępowania</w:t>
    </w:r>
    <w:r w:rsidR="00794B76" w:rsidRPr="00DD5692">
      <w:rPr>
        <w:rFonts w:ascii="Calibri" w:hAnsi="Calibri"/>
      </w:rPr>
      <w:t xml:space="preserve"> </w:t>
    </w:r>
    <w:r w:rsidR="00DD5692">
      <w:rPr>
        <w:rFonts w:ascii="Calibri" w:hAnsi="Calibri"/>
      </w:rPr>
      <w:t>ZO/WB/K-DZP.263.04</w:t>
    </w:r>
    <w:r w:rsidR="001259F2">
      <w:rPr>
        <w:rFonts w:ascii="Calibri" w:hAnsi="Calibri"/>
      </w:rPr>
      <w:t>6</w:t>
    </w:r>
    <w:r w:rsidR="00DD5692">
      <w:rPr>
        <w:rFonts w:ascii="Calibri" w:hAnsi="Calibri"/>
      </w:rPr>
      <w:t>.2020</w:t>
    </w:r>
    <w:r w:rsidR="0035079B" w:rsidRPr="00DD5692">
      <w:rPr>
        <w:rFonts w:ascii="Calibri" w:hAnsi="Calibri"/>
      </w:rPr>
      <w:tab/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10343D"/>
    <w:rsid w:val="001259F2"/>
    <w:rsid w:val="00134A9B"/>
    <w:rsid w:val="00147CDD"/>
    <w:rsid w:val="00153AF7"/>
    <w:rsid w:val="00164513"/>
    <w:rsid w:val="001844D0"/>
    <w:rsid w:val="00191C15"/>
    <w:rsid w:val="00195C0F"/>
    <w:rsid w:val="00197C68"/>
    <w:rsid w:val="001A0186"/>
    <w:rsid w:val="001D1275"/>
    <w:rsid w:val="001D5EA0"/>
    <w:rsid w:val="001E3B60"/>
    <w:rsid w:val="001F4E90"/>
    <w:rsid w:val="0026241C"/>
    <w:rsid w:val="00275ABC"/>
    <w:rsid w:val="00297044"/>
    <w:rsid w:val="00297398"/>
    <w:rsid w:val="002A084A"/>
    <w:rsid w:val="002B1346"/>
    <w:rsid w:val="00301003"/>
    <w:rsid w:val="00305AB6"/>
    <w:rsid w:val="00305B6B"/>
    <w:rsid w:val="00314E85"/>
    <w:rsid w:val="00324442"/>
    <w:rsid w:val="00325CBC"/>
    <w:rsid w:val="003318BB"/>
    <w:rsid w:val="00343D8F"/>
    <w:rsid w:val="00347C64"/>
    <w:rsid w:val="0035079B"/>
    <w:rsid w:val="003737FC"/>
    <w:rsid w:val="003743EF"/>
    <w:rsid w:val="00386CF7"/>
    <w:rsid w:val="003901C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75BE6"/>
    <w:rsid w:val="00476CC3"/>
    <w:rsid w:val="004B1EC0"/>
    <w:rsid w:val="004C6B3A"/>
    <w:rsid w:val="004D7BA1"/>
    <w:rsid w:val="004E76BC"/>
    <w:rsid w:val="005214AF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4B1E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733F82"/>
    <w:rsid w:val="007441AE"/>
    <w:rsid w:val="00756375"/>
    <w:rsid w:val="007610D2"/>
    <w:rsid w:val="00767215"/>
    <w:rsid w:val="00787C05"/>
    <w:rsid w:val="00792EAB"/>
    <w:rsid w:val="00794B76"/>
    <w:rsid w:val="007A3E58"/>
    <w:rsid w:val="007B3103"/>
    <w:rsid w:val="007D7749"/>
    <w:rsid w:val="00812A2A"/>
    <w:rsid w:val="0081494C"/>
    <w:rsid w:val="00821486"/>
    <w:rsid w:val="008413EE"/>
    <w:rsid w:val="008567A3"/>
    <w:rsid w:val="008623F4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8F0B37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4125"/>
    <w:rsid w:val="009C6AAF"/>
    <w:rsid w:val="009D111F"/>
    <w:rsid w:val="009D64C2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B3660"/>
    <w:rsid w:val="00AB597B"/>
    <w:rsid w:val="00AC676D"/>
    <w:rsid w:val="00AD00EC"/>
    <w:rsid w:val="00AE3F30"/>
    <w:rsid w:val="00AE486F"/>
    <w:rsid w:val="00B00703"/>
    <w:rsid w:val="00B038AF"/>
    <w:rsid w:val="00B16B04"/>
    <w:rsid w:val="00B32C0D"/>
    <w:rsid w:val="00B35A29"/>
    <w:rsid w:val="00B36D66"/>
    <w:rsid w:val="00B52CFE"/>
    <w:rsid w:val="00B62008"/>
    <w:rsid w:val="00BA401D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30080"/>
    <w:rsid w:val="00C45FA5"/>
    <w:rsid w:val="00C614FB"/>
    <w:rsid w:val="00C64C9D"/>
    <w:rsid w:val="00C7771C"/>
    <w:rsid w:val="00C82FE6"/>
    <w:rsid w:val="00C90B1C"/>
    <w:rsid w:val="00CA0588"/>
    <w:rsid w:val="00CB2CD9"/>
    <w:rsid w:val="00CC1F4D"/>
    <w:rsid w:val="00CC46A5"/>
    <w:rsid w:val="00CC5014"/>
    <w:rsid w:val="00CE0A7B"/>
    <w:rsid w:val="00CF1802"/>
    <w:rsid w:val="00D0042B"/>
    <w:rsid w:val="00D05FE9"/>
    <w:rsid w:val="00D31523"/>
    <w:rsid w:val="00D76C57"/>
    <w:rsid w:val="00D974A4"/>
    <w:rsid w:val="00DA7D6F"/>
    <w:rsid w:val="00DB7D17"/>
    <w:rsid w:val="00DC5D35"/>
    <w:rsid w:val="00DD5692"/>
    <w:rsid w:val="00DE406A"/>
    <w:rsid w:val="00E42F73"/>
    <w:rsid w:val="00E900E6"/>
    <w:rsid w:val="00EA3989"/>
    <w:rsid w:val="00EE36C6"/>
    <w:rsid w:val="00EF1AF9"/>
    <w:rsid w:val="00F01BC8"/>
    <w:rsid w:val="00F10C52"/>
    <w:rsid w:val="00F13B82"/>
    <w:rsid w:val="00F2546A"/>
    <w:rsid w:val="00F30608"/>
    <w:rsid w:val="00F43909"/>
    <w:rsid w:val="00F473F9"/>
    <w:rsid w:val="00F620F6"/>
    <w:rsid w:val="00F66425"/>
    <w:rsid w:val="00FA31FA"/>
    <w:rsid w:val="00FB6D67"/>
    <w:rsid w:val="00FC0DD2"/>
    <w:rsid w:val="00FC4E4B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office-pl@qiage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zetargi@promeg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_pl@bio-rad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8057-5F8F-4063-87EA-B67D3840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Zamówienia 1</cp:lastModifiedBy>
  <cp:revision>54</cp:revision>
  <cp:lastPrinted>2019-12-16T12:38:00Z</cp:lastPrinted>
  <dcterms:created xsi:type="dcterms:W3CDTF">2020-06-23T10:17:00Z</dcterms:created>
  <dcterms:modified xsi:type="dcterms:W3CDTF">2020-10-01T09:40:00Z</dcterms:modified>
</cp:coreProperties>
</file>