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551EB" w:rsidRDefault="0006585E" w:rsidP="00A551E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488D">
        <w:rPr>
          <w:rFonts w:ascii="Arial Narrow" w:hAnsi="Arial Narrow" w:cs="Arial"/>
          <w:b/>
          <w:sz w:val="24"/>
          <w:szCs w:val="24"/>
        </w:rPr>
        <w:t>ZO/WM/DO-120.263.</w:t>
      </w:r>
      <w:r w:rsidR="00A551EB">
        <w:rPr>
          <w:rFonts w:ascii="Arial Narrow" w:hAnsi="Arial Narrow" w:cs="Arial"/>
          <w:b/>
          <w:sz w:val="24"/>
          <w:szCs w:val="24"/>
        </w:rPr>
        <w:t>071.2019</w:t>
      </w: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E2BE8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E2BE8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E2BE8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E2BE8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E2BE8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E2BE8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E2BE8">
        <w:rPr>
          <w:rFonts w:ascii="Arial Narrow" w:hAnsi="Arial Narrow" w:cs="Arial"/>
          <w:sz w:val="20"/>
          <w:szCs w:val="20"/>
        </w:rPr>
        <w:t xml:space="preserve">. </w:t>
      </w:r>
    </w:p>
    <w:p w:rsidR="008106D1" w:rsidRPr="00C94B51" w:rsidRDefault="004226AF" w:rsidP="007255F5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EE2BE8" w:rsidRPr="007255F5" w:rsidRDefault="00EE2BE8" w:rsidP="007255F5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7255F5">
        <w:rPr>
          <w:rFonts w:ascii="Arial Narrow" w:hAnsi="Arial Narrow"/>
          <w:b/>
          <w:u w:val="single"/>
        </w:rPr>
        <w:t>Dostawa płyt meblowych i akcesoriów meblowych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F66E72" w:rsidRPr="007255F5" w:rsidRDefault="004226AF" w:rsidP="007255F5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1D3D4A" w:rsidRDefault="002344C5" w:rsidP="001D3D4A">
      <w:pPr>
        <w:tabs>
          <w:tab w:val="left" w:pos="330"/>
        </w:tabs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7255F5">
        <w:rPr>
          <w:rFonts w:ascii="Arial Narrow" w:hAnsi="Arial Narrow" w:cs="Arial"/>
          <w:b/>
          <w:bCs/>
          <w:u w:val="single"/>
        </w:rPr>
        <w:t>Dostawa płyt meblowych</w:t>
      </w:r>
      <w:r w:rsidR="007255F5" w:rsidRPr="007255F5">
        <w:rPr>
          <w:rFonts w:ascii="Arial Narrow" w:hAnsi="Arial Narrow" w:cs="Arial"/>
          <w:b/>
          <w:bCs/>
          <w:u w:val="single"/>
        </w:rPr>
        <w:t xml:space="preserve"> o gr. 18 mm kolor popiel w ilościach i parametrach określonych w pkt 1.1. Zapytania ofertowego oraz akcesoria meblowe w ilościach określonych w pkt 1.2 Zapytania ofertowego za łączną cenę ofertową</w:t>
      </w:r>
      <w:r w:rsidR="007255F5">
        <w:rPr>
          <w:rFonts w:ascii="Arial Narrow" w:hAnsi="Arial Narrow" w:cs="Arial"/>
          <w:b/>
          <w:bCs/>
          <w:u w:val="single"/>
        </w:rPr>
        <w:t>:</w:t>
      </w:r>
    </w:p>
    <w:p w:rsidR="007B3038" w:rsidRPr="004501B8" w:rsidRDefault="001D3D4A" w:rsidP="001D3D4A">
      <w:pPr>
        <w:tabs>
          <w:tab w:val="left" w:pos="330"/>
        </w:tabs>
        <w:spacing w:after="0"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4501B8">
        <w:rPr>
          <w:rFonts w:ascii="Arial Narrow" w:eastAsia="Times New Roman" w:hAnsi="Arial Narrow" w:cs="Arial"/>
          <w:b/>
          <w:lang w:eastAsia="ar-SA"/>
        </w:rPr>
        <w:t>1)</w:t>
      </w:r>
    </w:p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328"/>
        <w:gridCol w:w="2051"/>
        <w:gridCol w:w="2126"/>
      </w:tblGrid>
      <w:tr w:rsidR="001D3D4A" w:rsidRPr="00F60BEA" w:rsidTr="001D3D4A">
        <w:trPr>
          <w:trHeight w:hRule="exact" w:val="680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D3D4A" w:rsidRPr="00F60BEA" w:rsidRDefault="001D3D4A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D3D4A" w:rsidRPr="00F60BEA" w:rsidRDefault="001D3D4A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E00B00" w:rsidRDefault="001D3D4A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6" w:type="dxa"/>
          </w:tcPr>
          <w:p w:rsidR="001D3D4A" w:rsidRDefault="001D3D4A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D3D4A" w:rsidRPr="00E00B00" w:rsidRDefault="001D3D4A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</w:p>
          <w:p w:rsidR="001D3D4A" w:rsidRPr="00E00B00" w:rsidRDefault="001D3D4A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D3D4A" w:rsidRPr="00E00B00" w:rsidRDefault="001D3D4A" w:rsidP="00791995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</w:tr>
      <w:tr w:rsidR="001D3D4A" w:rsidRPr="00F60BEA" w:rsidTr="001D3D4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335594" w:rsidRDefault="001D3D4A" w:rsidP="0079199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Płyty meblowe o gr. 18 mm kolor popiel w ilościach i parametrach określonych w pkt. 1.1 Zapytania ofertowego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335594" w:rsidRDefault="001D3D4A" w:rsidP="0079199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4B0074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D3D4A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p w:rsidR="001D3D4A" w:rsidRPr="004501B8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b/>
          <w:lang w:eastAsia="ar-SA"/>
        </w:rPr>
      </w:pPr>
      <w:bookmarkStart w:id="0" w:name="_GoBack"/>
      <w:r w:rsidRPr="004501B8">
        <w:rPr>
          <w:rFonts w:ascii="Arial Narrow" w:eastAsia="Times New Roman" w:hAnsi="Arial Narrow" w:cs="Arial"/>
          <w:b/>
          <w:lang w:eastAsia="ar-SA"/>
        </w:rPr>
        <w:t>2)</w:t>
      </w:r>
    </w:p>
    <w:bookmarkEnd w:id="0"/>
    <w:tbl>
      <w:tblPr>
        <w:tblW w:w="909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328"/>
        <w:gridCol w:w="2051"/>
        <w:gridCol w:w="2126"/>
      </w:tblGrid>
      <w:tr w:rsidR="001D3D4A" w:rsidRPr="00F60BEA" w:rsidTr="001D3D4A">
        <w:trPr>
          <w:trHeight w:hRule="exact" w:val="680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1D3D4A" w:rsidRPr="00F60BEA" w:rsidRDefault="001D3D4A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1D3D4A" w:rsidRPr="00F60BEA" w:rsidRDefault="001D3D4A" w:rsidP="00791995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E00B00" w:rsidRDefault="001D3D4A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2126" w:type="dxa"/>
          </w:tcPr>
          <w:p w:rsidR="001D3D4A" w:rsidRDefault="001D3D4A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1D3D4A" w:rsidRPr="00E00B00" w:rsidRDefault="001D3D4A" w:rsidP="007919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</w:r>
          </w:p>
          <w:p w:rsidR="001D3D4A" w:rsidRPr="00E00B00" w:rsidRDefault="001D3D4A" w:rsidP="00791995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123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1D3D4A" w:rsidRPr="00E00B00" w:rsidRDefault="001D3D4A" w:rsidP="00791995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</w:tr>
      <w:tr w:rsidR="001D3D4A" w:rsidRPr="00F60BEA" w:rsidTr="001D3D4A">
        <w:trPr>
          <w:trHeight w:val="323"/>
        </w:trPr>
        <w:tc>
          <w:tcPr>
            <w:tcW w:w="594" w:type="dxa"/>
            <w:shd w:val="clear" w:color="auto" w:fill="auto"/>
            <w:vAlign w:val="center"/>
          </w:tcPr>
          <w:p w:rsidR="001D3D4A" w:rsidRPr="00F60BEA" w:rsidRDefault="001D3D4A" w:rsidP="00791995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328" w:type="dxa"/>
            <w:shd w:val="clear" w:color="auto" w:fill="auto"/>
            <w:vAlign w:val="center"/>
          </w:tcPr>
          <w:p w:rsidR="001D3D4A" w:rsidRPr="00335594" w:rsidRDefault="001D3D4A" w:rsidP="00791995">
            <w:pPr>
              <w:spacing w:after="200"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Akcesoria meblowe w ilościach określonych w pkt. 1.2 Zapytania ofertowego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1D3D4A" w:rsidRPr="00335594" w:rsidRDefault="001D3D4A" w:rsidP="00791995">
            <w:pPr>
              <w:pStyle w:val="Bezodstpw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Pr="004B0074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D3D4A" w:rsidRPr="00F60BEA" w:rsidTr="001D3D4A">
        <w:trPr>
          <w:trHeight w:val="323"/>
        </w:trPr>
        <w:tc>
          <w:tcPr>
            <w:tcW w:w="6973" w:type="dxa"/>
            <w:gridSpan w:val="3"/>
            <w:shd w:val="clear" w:color="auto" w:fill="auto"/>
            <w:vAlign w:val="center"/>
          </w:tcPr>
          <w:p w:rsidR="001D3D4A" w:rsidRDefault="001D3D4A" w:rsidP="00791995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2126" w:type="dxa"/>
          </w:tcPr>
          <w:p w:rsidR="001D3D4A" w:rsidRPr="004B0074" w:rsidRDefault="001D3D4A" w:rsidP="00791995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D3D4A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p w:rsidR="001D3D4A" w:rsidRPr="002344C5" w:rsidRDefault="001D3D4A" w:rsidP="002344C5">
      <w:pPr>
        <w:suppressAutoHyphens/>
        <w:spacing w:after="0" w:line="276" w:lineRule="auto"/>
        <w:rPr>
          <w:rFonts w:ascii="Arial Narrow" w:eastAsia="Times New Roman" w:hAnsi="Arial Narrow" w:cs="Arial"/>
          <w:lang w:eastAsia="ar-SA"/>
        </w:rPr>
      </w:pPr>
    </w:p>
    <w:tbl>
      <w:tblPr>
        <w:tblStyle w:val="Tabela-Siatka"/>
        <w:tblW w:w="9051" w:type="dxa"/>
        <w:tblInd w:w="-5" w:type="dxa"/>
        <w:tblLook w:val="04A0" w:firstRow="1" w:lastRow="0" w:firstColumn="1" w:lastColumn="0" w:noHBand="0" w:noVBand="1"/>
      </w:tblPr>
      <w:tblGrid>
        <w:gridCol w:w="6663"/>
        <w:gridCol w:w="2388"/>
      </w:tblGrid>
      <w:tr w:rsidR="007B3038" w:rsidTr="007255F5">
        <w:trPr>
          <w:trHeight w:val="1448"/>
        </w:trPr>
        <w:tc>
          <w:tcPr>
            <w:tcW w:w="6663" w:type="dxa"/>
          </w:tcPr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7B3038" w:rsidRPr="00CB74DF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(ŁĄCZNIE brutto 1 + ŁĄCZNIE brutto nr 2 )</w:t>
            </w:r>
          </w:p>
          <w:p w:rsidR="007B3038" w:rsidRDefault="007B3038" w:rsidP="00C811D3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7B3038" w:rsidRDefault="007B3038" w:rsidP="00C811D3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2388" w:type="dxa"/>
          </w:tcPr>
          <w:p w:rsidR="007B3038" w:rsidRDefault="007B3038" w:rsidP="00C811D3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B3038" w:rsidRPr="00513B6C" w:rsidRDefault="007B3038" w:rsidP="007B3038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B2005">
        <w:rPr>
          <w:rFonts w:ascii="Arial Narrow" w:hAnsi="Arial Narrow" w:cs="Arial"/>
          <w:b/>
          <w:sz w:val="20"/>
          <w:szCs w:val="20"/>
        </w:rPr>
        <w:t>14</w:t>
      </w:r>
      <w:r w:rsidR="00B44E21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7B3038" w:rsidRPr="006E370C">
        <w:rPr>
          <w:rFonts w:ascii="Arial Narrow" w:hAnsi="Arial Narrow" w:cs="Arial"/>
          <w:sz w:val="20"/>
          <w:szCs w:val="20"/>
        </w:rPr>
        <w:t>3</w:t>
      </w:r>
      <w:r w:rsidR="007B3038" w:rsidRPr="00BF34BA">
        <w:rPr>
          <w:rFonts w:ascii="Arial Narrow" w:hAnsi="Arial Narrow" w:cs="Arial"/>
          <w:b/>
          <w:sz w:val="20"/>
          <w:szCs w:val="20"/>
        </w:rPr>
        <w:t>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91011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910110">
        <w:rPr>
          <w:sz w:val="20"/>
          <w:szCs w:val="20"/>
        </w:rPr>
        <w:t>…………………………………………</w:t>
      </w:r>
      <w:r w:rsidR="0005462F" w:rsidRPr="00910110">
        <w:rPr>
          <w:sz w:val="20"/>
          <w:szCs w:val="20"/>
        </w:rPr>
        <w:t xml:space="preserve">, służbowy e-mail: …………… służbowy </w:t>
      </w:r>
      <w:r w:rsidRPr="00910110">
        <w:rPr>
          <w:sz w:val="20"/>
          <w:szCs w:val="20"/>
        </w:rPr>
        <w:t xml:space="preserve">nr </w:t>
      </w:r>
      <w:r w:rsidR="0005462F" w:rsidRPr="00910110">
        <w:rPr>
          <w:sz w:val="20"/>
          <w:szCs w:val="20"/>
        </w:rPr>
        <w:t>tel. …</w:t>
      </w:r>
      <w:r w:rsidRPr="00910110">
        <w:rPr>
          <w:sz w:val="20"/>
          <w:szCs w:val="20"/>
        </w:rPr>
        <w:t>…</w:t>
      </w:r>
      <w:r w:rsidR="0005462F" w:rsidRPr="0091011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AC36DF" w:rsidRPr="0005462F" w:rsidRDefault="00AC36DF" w:rsidP="00AC36DF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7255F5" w:rsidRDefault="007255F5" w:rsidP="00423750">
      <w:pPr>
        <w:spacing w:after="0" w:line="276" w:lineRule="auto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</w:t>
      </w:r>
      <w:r w:rsidR="007255F5">
        <w:rPr>
          <w:rFonts w:ascii="Arial Narrow" w:hAnsi="Arial Narrow" w:cs="Arial"/>
          <w:sz w:val="16"/>
          <w:szCs w:val="16"/>
        </w:rPr>
        <w:t xml:space="preserve">nej do reprezentowania </w:t>
      </w:r>
      <w:proofErr w:type="spellStart"/>
      <w:r w:rsidR="007255F5">
        <w:rPr>
          <w:rFonts w:ascii="Arial Narrow" w:hAnsi="Arial Narrow" w:cs="Arial"/>
          <w:sz w:val="16"/>
          <w:szCs w:val="16"/>
        </w:rPr>
        <w:t>wykonawc</w:t>
      </w:r>
      <w:proofErr w:type="spellEnd"/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95" w:rsidRDefault="00897495" w:rsidP="004226AF">
      <w:pPr>
        <w:spacing w:after="0" w:line="240" w:lineRule="auto"/>
      </w:pPr>
      <w:r>
        <w:separator/>
      </w:r>
    </w:p>
  </w:endnote>
  <w:endnote w:type="continuationSeparator" w:id="0">
    <w:p w:rsidR="00897495" w:rsidRDefault="008974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1EB" w:rsidRDefault="00A551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501B8">
      <w:rPr>
        <w:noProof/>
      </w:rPr>
      <w:t>2</w:t>
    </w:r>
    <w:r>
      <w:fldChar w:fldCharType="end"/>
    </w:r>
  </w:p>
  <w:p w:rsidR="000B1294" w:rsidRDefault="008974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1EB" w:rsidRDefault="00A55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95" w:rsidRDefault="00897495" w:rsidP="004226AF">
      <w:pPr>
        <w:spacing w:after="0" w:line="240" w:lineRule="auto"/>
      </w:pPr>
      <w:r>
        <w:separator/>
      </w:r>
    </w:p>
  </w:footnote>
  <w:footnote w:type="continuationSeparator" w:id="0">
    <w:p w:rsidR="00897495" w:rsidRDefault="0089749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1EB" w:rsidRDefault="00A551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Pr="00A1223F" w:rsidRDefault="000A6301" w:rsidP="000A6301">
    <w:pPr>
      <w:spacing w:after="0"/>
      <w:jc w:val="right"/>
      <w:rPr>
        <w:rFonts w:ascii="Arial Narrow" w:hAnsi="Arial Narrow" w:cs="Arial"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1223F" w:rsidRPr="00A1223F">
      <w:rPr>
        <w:rFonts w:ascii="Arial Narrow" w:hAnsi="Arial Narrow" w:cs="Arial"/>
        <w:sz w:val="24"/>
        <w:szCs w:val="24"/>
      </w:rPr>
      <w:t>ZO/WM/DO-120.263.</w:t>
    </w:r>
    <w:r w:rsidR="00A551EB">
      <w:rPr>
        <w:rFonts w:ascii="Arial Narrow" w:hAnsi="Arial Narrow" w:cs="Arial"/>
        <w:sz w:val="24"/>
        <w:szCs w:val="24"/>
      </w:rPr>
      <w:t>071.2019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1EB" w:rsidRDefault="00A551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730B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3488D"/>
    <w:rsid w:val="0016556D"/>
    <w:rsid w:val="00172A51"/>
    <w:rsid w:val="00192F5B"/>
    <w:rsid w:val="001C07F7"/>
    <w:rsid w:val="001C550E"/>
    <w:rsid w:val="001D3D4A"/>
    <w:rsid w:val="002319CC"/>
    <w:rsid w:val="0023327B"/>
    <w:rsid w:val="002344C5"/>
    <w:rsid w:val="00234F35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32A97"/>
    <w:rsid w:val="004501B8"/>
    <w:rsid w:val="00450FE9"/>
    <w:rsid w:val="0047052C"/>
    <w:rsid w:val="004736C3"/>
    <w:rsid w:val="00496FA1"/>
    <w:rsid w:val="004B53AA"/>
    <w:rsid w:val="004D29C5"/>
    <w:rsid w:val="004E01EA"/>
    <w:rsid w:val="004F3069"/>
    <w:rsid w:val="004F418C"/>
    <w:rsid w:val="004F74EC"/>
    <w:rsid w:val="00502E92"/>
    <w:rsid w:val="00527901"/>
    <w:rsid w:val="00535EB2"/>
    <w:rsid w:val="005544E7"/>
    <w:rsid w:val="005617E7"/>
    <w:rsid w:val="0056338A"/>
    <w:rsid w:val="005809D9"/>
    <w:rsid w:val="00586ADC"/>
    <w:rsid w:val="005964F1"/>
    <w:rsid w:val="005C0E75"/>
    <w:rsid w:val="005E2862"/>
    <w:rsid w:val="006248EE"/>
    <w:rsid w:val="00646E26"/>
    <w:rsid w:val="00650892"/>
    <w:rsid w:val="00674F9B"/>
    <w:rsid w:val="00692424"/>
    <w:rsid w:val="006A1AE9"/>
    <w:rsid w:val="006F4E9A"/>
    <w:rsid w:val="0071471D"/>
    <w:rsid w:val="00722010"/>
    <w:rsid w:val="007255F5"/>
    <w:rsid w:val="007306C5"/>
    <w:rsid w:val="007358A4"/>
    <w:rsid w:val="00790301"/>
    <w:rsid w:val="007B3038"/>
    <w:rsid w:val="007E3BF7"/>
    <w:rsid w:val="007E7AF0"/>
    <w:rsid w:val="0080090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97495"/>
    <w:rsid w:val="008A2C56"/>
    <w:rsid w:val="00910110"/>
    <w:rsid w:val="00912582"/>
    <w:rsid w:val="00976767"/>
    <w:rsid w:val="00992BA4"/>
    <w:rsid w:val="009C7DC3"/>
    <w:rsid w:val="009E777D"/>
    <w:rsid w:val="009F61ED"/>
    <w:rsid w:val="00A1223F"/>
    <w:rsid w:val="00A13DE0"/>
    <w:rsid w:val="00A17AA7"/>
    <w:rsid w:val="00A551EB"/>
    <w:rsid w:val="00A97405"/>
    <w:rsid w:val="00AA25E5"/>
    <w:rsid w:val="00AA5331"/>
    <w:rsid w:val="00AB6ADE"/>
    <w:rsid w:val="00AC36DF"/>
    <w:rsid w:val="00AD3E1E"/>
    <w:rsid w:val="00AD4C21"/>
    <w:rsid w:val="00AE6964"/>
    <w:rsid w:val="00AE7683"/>
    <w:rsid w:val="00B13AD5"/>
    <w:rsid w:val="00B24B84"/>
    <w:rsid w:val="00B34EE7"/>
    <w:rsid w:val="00B413D2"/>
    <w:rsid w:val="00B44E21"/>
    <w:rsid w:val="00B67052"/>
    <w:rsid w:val="00B8707C"/>
    <w:rsid w:val="00B96179"/>
    <w:rsid w:val="00BA7EEF"/>
    <w:rsid w:val="00BB2896"/>
    <w:rsid w:val="00BC48E7"/>
    <w:rsid w:val="00BC564D"/>
    <w:rsid w:val="00BE16B1"/>
    <w:rsid w:val="00BE2E52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B2005"/>
    <w:rsid w:val="00EE2BE8"/>
    <w:rsid w:val="00EE4A6C"/>
    <w:rsid w:val="00F12932"/>
    <w:rsid w:val="00F3482F"/>
    <w:rsid w:val="00F4167D"/>
    <w:rsid w:val="00F4600A"/>
    <w:rsid w:val="00F60BEA"/>
    <w:rsid w:val="00F66E72"/>
    <w:rsid w:val="00F91482"/>
    <w:rsid w:val="00FA261A"/>
    <w:rsid w:val="00FB2AFF"/>
    <w:rsid w:val="00FC171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210A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B303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54356-5B8A-4F0E-98E0-ED0D9E62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40</cp:revision>
  <cp:lastPrinted>2019-10-10T06:52:00Z</cp:lastPrinted>
  <dcterms:created xsi:type="dcterms:W3CDTF">2017-07-03T12:03:00Z</dcterms:created>
  <dcterms:modified xsi:type="dcterms:W3CDTF">2019-10-10T06:52:00Z</dcterms:modified>
</cp:coreProperties>
</file>