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10" w:rsidRDefault="007B6410" w:rsidP="007B6410">
      <w:pPr>
        <w:pStyle w:val="NormalnyWeb"/>
      </w:pPr>
      <w:r>
        <w:t xml:space="preserve">Druk "Przewodnika praktyki i staże". Specyfikacja: format B5, liczba stron 68 (z okładkami), kolor 4+4, środki kreda </w:t>
      </w:r>
      <w:proofErr w:type="spellStart"/>
      <w:r>
        <w:t>silk</w:t>
      </w:r>
      <w:proofErr w:type="spellEnd"/>
      <w:r>
        <w:t xml:space="preserve"> 170 gram, okładka kolor 4+4 kreda </w:t>
      </w:r>
      <w:proofErr w:type="spellStart"/>
      <w:r>
        <w:t>silk</w:t>
      </w:r>
      <w:proofErr w:type="spellEnd"/>
      <w:r>
        <w:t xml:space="preserve"> 300 gram, folia matowa, lakier punktowy błysk, oprawa zeszytowa. Ilość egzemplarzy 3000 szt. Termin realizacji usługi 23.03.2015 r.</w:t>
      </w:r>
    </w:p>
    <w:p w:rsidR="007B6410" w:rsidRDefault="007B6410" w:rsidP="007B6410">
      <w:pPr>
        <w:pStyle w:val="NormalnyWeb"/>
      </w:pPr>
      <w:r>
        <w:t>Oferty należy przesyłać pocztą elektroniczną na adres: i.stankiewicz@pb.edu.pl lub dostarczyć osobiście na adres:</w:t>
      </w:r>
    </w:p>
    <w:p w:rsidR="007B6410" w:rsidRDefault="007B6410" w:rsidP="007B6410">
      <w:pPr>
        <w:pStyle w:val="NormalnyWeb"/>
      </w:pPr>
      <w:r>
        <w:t>Bi</w:t>
      </w:r>
      <w:r w:rsidR="00992C60">
        <w:t>u</w:t>
      </w:r>
      <w:bookmarkStart w:id="0" w:name="_GoBack"/>
      <w:bookmarkEnd w:id="0"/>
      <w:r>
        <w:t>ro Karier Politechniki Białostockiej, ul. Zwierzyniecka 8, pokój nr 9.</w:t>
      </w:r>
    </w:p>
    <w:p w:rsidR="00DA2B62" w:rsidRDefault="00DA2B62"/>
    <w:sectPr w:rsidR="00DA2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10"/>
    <w:rsid w:val="007B6410"/>
    <w:rsid w:val="00992C60"/>
    <w:rsid w:val="00D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2015-03-18T12:38:00Z</dcterms:created>
  <dcterms:modified xsi:type="dcterms:W3CDTF">2015-03-18T12:43:00Z</dcterms:modified>
</cp:coreProperties>
</file>