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73F6CE38" w:rsidR="00702EDE" w:rsidRDefault="004742B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DD0FB58" wp14:editId="47827CB4">
            <wp:extent cx="5761355" cy="9632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D8E877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72419">
        <w:rPr>
          <w:rFonts w:ascii="Arial Narrow" w:hAnsi="Arial Narrow" w:cs="Times New Roman"/>
          <w:sz w:val="24"/>
          <w:szCs w:val="24"/>
        </w:rPr>
        <w:t>K-DA</w:t>
      </w:r>
      <w:r w:rsidR="006D1E58">
        <w:rPr>
          <w:rFonts w:ascii="Arial Narrow" w:hAnsi="Arial Narrow" w:cs="Times New Roman"/>
          <w:sz w:val="24"/>
          <w:szCs w:val="24"/>
        </w:rPr>
        <w:t>Z</w:t>
      </w:r>
      <w:r w:rsidR="004742B5">
        <w:rPr>
          <w:rFonts w:ascii="Arial Narrow" w:hAnsi="Arial Narrow" w:cs="Times New Roman"/>
          <w:sz w:val="24"/>
          <w:szCs w:val="24"/>
        </w:rPr>
        <w:t>.262.019.</w:t>
      </w:r>
      <w:bookmarkStart w:id="0" w:name="_GoBack"/>
      <w:bookmarkEnd w:id="0"/>
      <w:r w:rsidR="000504A8">
        <w:rPr>
          <w:rFonts w:ascii="Arial Narrow" w:hAnsi="Arial Narrow" w:cs="Times New Roman"/>
          <w:sz w:val="24"/>
          <w:szCs w:val="24"/>
        </w:rPr>
        <w:t>20</w:t>
      </w:r>
      <w:r w:rsidR="00872419">
        <w:rPr>
          <w:rFonts w:ascii="Arial Narrow" w:hAnsi="Arial Narrow" w:cs="Times New Roman"/>
          <w:sz w:val="24"/>
          <w:szCs w:val="24"/>
        </w:rPr>
        <w:t>2</w:t>
      </w:r>
      <w:r w:rsidR="006D1E58">
        <w:rPr>
          <w:rFonts w:ascii="Arial Narrow" w:hAnsi="Arial Narrow" w:cs="Times New Roman"/>
          <w:sz w:val="24"/>
          <w:szCs w:val="24"/>
        </w:rPr>
        <w:t>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14AAF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 xml:space="preserve">2) </w:t>
      </w:r>
      <w:r w:rsidR="00FF1513" w:rsidRPr="00214AAF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214AAF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214AAF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214AAF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b/>
          <w:sz w:val="24"/>
          <w:highlight w:val="yellow"/>
        </w:rPr>
        <w:t xml:space="preserve">reprezentowaną/ym przez: </w:t>
      </w:r>
      <w:r w:rsidRPr="00214AAF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34AF49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4742B5">
        <w:rPr>
          <w:rFonts w:ascii="Arial Narrow" w:hAnsi="Arial Narrow"/>
          <w:b/>
          <w:sz w:val="24"/>
        </w:rPr>
        <w:t xml:space="preserve">oprogramowania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4A8733D8" w:rsidR="00702EDE" w:rsidRPr="00702EDE" w:rsidRDefault="004742B5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4742B5">
        <w:rPr>
          <w:rFonts w:ascii="Arial Narrow" w:hAnsi="Arial Narrow"/>
          <w:b/>
          <w:sz w:val="24"/>
        </w:rPr>
        <w:t>W ramach projektu: „Zaawansowane biokompozyty dla gospodarki jutra BIOG-NET” – projekt realizowany w ramach Działania 4.4 Programu Operacyjnego Inteligentny Rozwój 2014-2020.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214AAF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  <w:highlight w:val="yellow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 w:rsidRPr="00214AAF">
        <w:rPr>
          <w:rFonts w:ascii="Arial Narrow" w:hAnsi="Arial Narrow"/>
          <w:b/>
          <w:sz w:val="24"/>
          <w:highlight w:val="yellow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872419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14AAF">
        <w:rPr>
          <w:rFonts w:ascii="Arial Narrow" w:hAnsi="Arial Narrow"/>
          <w:sz w:val="24"/>
          <w:highlight w:val="yellow"/>
        </w:rPr>
        <w:t>czas reakcji serwisu – do</w:t>
      </w:r>
      <w:r w:rsidR="00CE139A" w:rsidRPr="00214AAF">
        <w:rPr>
          <w:rFonts w:ascii="Arial Narrow" w:hAnsi="Arial Narrow"/>
          <w:sz w:val="24"/>
          <w:highlight w:val="yellow"/>
        </w:rPr>
        <w:t xml:space="preserve"> </w:t>
      </w:r>
      <w:r w:rsidR="002A3223" w:rsidRPr="00214AAF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214AAF">
        <w:rPr>
          <w:rFonts w:ascii="Arial Narrow" w:hAnsi="Arial Narrow"/>
          <w:sz w:val="24"/>
          <w:highlight w:val="yellow"/>
        </w:rPr>
        <w:t>dnia</w:t>
      </w:r>
      <w:r w:rsidR="002A3223" w:rsidRPr="00214AAF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214AAF">
        <w:rPr>
          <w:rFonts w:ascii="Arial Narrow" w:hAnsi="Arial Narrow"/>
          <w:sz w:val="24"/>
          <w:highlight w:val="yellow"/>
        </w:rPr>
        <w:t>.</w:t>
      </w:r>
      <w:r w:rsidR="00CE139A" w:rsidRPr="00214AAF">
        <w:rPr>
          <w:rFonts w:ascii="Arial Narrow" w:hAnsi="Arial Narrow"/>
          <w:sz w:val="24"/>
          <w:highlight w:val="yellow"/>
        </w:rPr>
        <w:t>:.....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faksem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214AAF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214AAF">
        <w:rPr>
          <w:rFonts w:ascii="Arial Narrow" w:hAnsi="Arial Narrow"/>
          <w:sz w:val="24"/>
          <w:highlight w:val="yellow"/>
        </w:rPr>
        <w:t>na adres …………..</w:t>
      </w:r>
      <w:r w:rsidR="0026709E" w:rsidRPr="00214AAF">
        <w:rPr>
          <w:rFonts w:ascii="Arial Narrow" w:hAnsi="Arial Narrow"/>
          <w:sz w:val="24"/>
          <w:highlight w:val="yellow"/>
        </w:rPr>
        <w:t>lub</w:t>
      </w:r>
      <w:r w:rsidR="002A3223" w:rsidRPr="00214AAF">
        <w:rPr>
          <w:rFonts w:ascii="Arial Narrow" w:hAnsi="Arial Narrow"/>
          <w:sz w:val="24"/>
          <w:highlight w:val="yellow"/>
        </w:rPr>
        <w:t xml:space="preserve"> pisemnie</w:t>
      </w:r>
      <w:r w:rsidR="00CE139A" w:rsidRPr="00214AAF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214AAF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14AAF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214AAF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214AAF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636AF48D" w:rsidR="006D59F7" w:rsidRPr="004742B5" w:rsidRDefault="002A3223" w:rsidP="004742B5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7BA47A05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</w:t>
      </w:r>
      <w:r w:rsidR="00214AAF">
        <w:rPr>
          <w:rFonts w:ascii="Arial Narrow" w:hAnsi="Arial Narrow"/>
          <w:szCs w:val="20"/>
        </w:rPr>
        <w:t xml:space="preserve"> dostawę ,instalację* 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03ADA587" w:rsidR="00241F1D" w:rsidRPr="00241F1D" w:rsidRDefault="00214AAF" w:rsidP="006E7FAE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Instalacja oprogramowania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0A7BC40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</w:t>
            </w:r>
            <w:r w:rsidR="00214AAF">
              <w:rPr>
                <w:rFonts w:ascii="Arial Narrow" w:hAnsi="Arial Narrow"/>
                <w:szCs w:val="20"/>
              </w:rPr>
              <w:t>dzenie funkcjonowania oprogramowania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53B77E1" w:rsidR="00241F1D" w:rsidRPr="00241F1D" w:rsidRDefault="00214AAF" w:rsidP="00241F1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r w:rsidR="00241F1D"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57198" w14:textId="77777777" w:rsidR="000863D9" w:rsidRDefault="000863D9" w:rsidP="00EB2FCA">
      <w:pPr>
        <w:spacing w:after="0"/>
      </w:pPr>
      <w:r>
        <w:separator/>
      </w:r>
    </w:p>
  </w:endnote>
  <w:endnote w:type="continuationSeparator" w:id="0">
    <w:p w14:paraId="2D27A286" w14:textId="77777777" w:rsidR="000863D9" w:rsidRDefault="000863D9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46FB421A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742B5">
            <w:rPr>
              <w:rFonts w:ascii="Calibri" w:hAnsi="Calibri"/>
              <w:sz w:val="16"/>
              <w:szCs w:val="16"/>
            </w:rPr>
            <w:fldChar w:fldCharType="separate"/>
          </w:r>
          <w:r w:rsidR="004742B5">
            <w:rPr>
              <w:rFonts w:ascii="Calibri" w:hAnsi="Calibri"/>
              <w:noProof/>
              <w:sz w:val="16"/>
              <w:szCs w:val="16"/>
            </w:rPr>
            <w:t>UMOWA Nr K-DAZ.262.019.2021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742B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742B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D9D47" w14:textId="77777777" w:rsidR="000863D9" w:rsidRDefault="000863D9" w:rsidP="00EB2FCA">
      <w:pPr>
        <w:spacing w:after="0"/>
      </w:pPr>
      <w:r>
        <w:separator/>
      </w:r>
    </w:p>
  </w:footnote>
  <w:footnote w:type="continuationSeparator" w:id="0">
    <w:p w14:paraId="3FA397DA" w14:textId="77777777" w:rsidR="000863D9" w:rsidRDefault="000863D9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1085D"/>
    <w:rsid w:val="000504A8"/>
    <w:rsid w:val="000606A9"/>
    <w:rsid w:val="00075EEE"/>
    <w:rsid w:val="000863D9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14AAF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742B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1E58"/>
    <w:rsid w:val="006D59F7"/>
    <w:rsid w:val="00702EDE"/>
    <w:rsid w:val="0070307D"/>
    <w:rsid w:val="00755D65"/>
    <w:rsid w:val="007706CD"/>
    <w:rsid w:val="007B356A"/>
    <w:rsid w:val="007C08CC"/>
    <w:rsid w:val="007E108A"/>
    <w:rsid w:val="00804113"/>
    <w:rsid w:val="0084572A"/>
    <w:rsid w:val="00872419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1051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20</cp:revision>
  <cp:lastPrinted>2017-10-17T11:45:00Z</cp:lastPrinted>
  <dcterms:created xsi:type="dcterms:W3CDTF">2017-10-17T11:24:00Z</dcterms:created>
  <dcterms:modified xsi:type="dcterms:W3CDTF">2021-02-01T08:01:00Z</dcterms:modified>
</cp:coreProperties>
</file>