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B858161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FE3EE8">
        <w:rPr>
          <w:rFonts w:ascii="Arial Narrow" w:hAnsi="Arial Narrow" w:cs="Times New Roman"/>
          <w:sz w:val="24"/>
          <w:szCs w:val="24"/>
        </w:rPr>
        <w:t>ZK-DA.262.357</w:t>
      </w:r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0B1C65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czas reakcji serwisu – do</w:t>
      </w:r>
      <w:r w:rsidR="00CE139A" w:rsidRPr="000B1C65">
        <w:rPr>
          <w:rFonts w:ascii="Arial Narrow" w:hAnsi="Arial Narrow"/>
          <w:sz w:val="24"/>
        </w:rPr>
        <w:t xml:space="preserve"> </w:t>
      </w:r>
      <w:r w:rsidR="002A3223"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="002A3223"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="002A3223"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="002A3223"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="002A3223" w:rsidRPr="000B1C65">
        <w:rPr>
          <w:rFonts w:ascii="Arial Narrow" w:hAnsi="Arial Narrow"/>
          <w:sz w:val="24"/>
        </w:rPr>
        <w:t>),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7B356A">
            <w:rPr>
              <w:rFonts w:ascii="Calibri" w:hAnsi="Calibri"/>
              <w:sz w:val="16"/>
              <w:szCs w:val="16"/>
            </w:rPr>
            <w:fldChar w:fldCharType="separate"/>
          </w:r>
          <w:r w:rsidR="007B356A">
            <w:rPr>
              <w:rFonts w:ascii="Calibri" w:hAnsi="Calibri"/>
              <w:noProof/>
              <w:sz w:val="16"/>
              <w:szCs w:val="16"/>
            </w:rPr>
            <w:t>UMOWA Nr ZK-DA.262.357.2019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7B356A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7B356A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1042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14</cp:revision>
  <cp:lastPrinted>2017-10-17T11:45:00Z</cp:lastPrinted>
  <dcterms:created xsi:type="dcterms:W3CDTF">2017-10-17T11:24:00Z</dcterms:created>
  <dcterms:modified xsi:type="dcterms:W3CDTF">2019-12-17T13:22:00Z</dcterms:modified>
</cp:coreProperties>
</file>