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DBC31" w14:textId="4EF754AA" w:rsidR="00400FE5" w:rsidRDefault="00400FE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3FC4C252" wp14:editId="1686DDC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98C19" w14:textId="77777777" w:rsidR="00400FE5" w:rsidRDefault="00400FE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5EC0954A" w14:textId="77777777" w:rsidR="00400FE5" w:rsidRDefault="00400FE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72DB0F1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400FE5">
        <w:rPr>
          <w:rFonts w:ascii="Arial Narrow" w:hAnsi="Arial Narrow" w:cs="Times New Roman"/>
          <w:sz w:val="24"/>
          <w:szCs w:val="24"/>
        </w:rPr>
        <w:t>UMOWA Nr ZK-DA.262.006</w:t>
      </w:r>
      <w:r w:rsidR="00400FE5" w:rsidRPr="00400FE5">
        <w:rPr>
          <w:rFonts w:ascii="Arial Narrow" w:hAnsi="Arial Narrow" w:cs="Times New Roman"/>
          <w:sz w:val="24"/>
          <w:szCs w:val="24"/>
        </w:rPr>
        <w:t>.2020</w:t>
      </w:r>
      <w:r w:rsidR="00400FE5">
        <w:rPr>
          <w:rFonts w:ascii="Arial Narrow" w:hAnsi="Arial Narrow" w:cs="Times New Roman"/>
          <w:sz w:val="24"/>
          <w:szCs w:val="24"/>
        </w:rPr>
        <w:t xml:space="preserve"> część…………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4D6913E6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400FE5">
        <w:rPr>
          <w:rFonts w:ascii="Arial Narrow" w:eastAsia="Calibri" w:hAnsi="Arial Narrow"/>
          <w:b/>
          <w:sz w:val="24"/>
          <w:lang w:eastAsia="en-US"/>
        </w:rPr>
        <w:t>…………..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31F61759" w14:textId="77777777" w:rsidR="00400FE5" w:rsidRPr="00400FE5" w:rsidRDefault="00400FE5" w:rsidP="00400FE5">
      <w:pPr>
        <w:spacing w:after="200" w:line="276" w:lineRule="auto"/>
        <w:rPr>
          <w:rFonts w:ascii="Arial Narrow" w:hAnsi="Arial Narrow"/>
          <w:b/>
          <w:sz w:val="24"/>
        </w:rPr>
      </w:pPr>
      <w:r w:rsidRPr="00400FE5">
        <w:rPr>
          <w:rFonts w:ascii="Arial Narrow" w:hAnsi="Arial Narrow"/>
          <w:b/>
          <w:sz w:val="24"/>
        </w:rPr>
        <w:t>Zakup w ramach projektu "PB 2.0 - Zintegrowany Program Rozwoju" (POWR.03.05.00-00-Z228/18) Projekt jest współfinansowany przez Unię Europejską w ramach Europejskiego Funduszu Społecznego, Program Operacyjny Wiedza Edukacja Rozwój, Oś Priorytetowa III. Szkolnictwo wyższe dla gospodarki i rozwoju, Działanie 3.5 Kompleksowe programy szkół wyższych.</w:t>
      </w:r>
    </w:p>
    <w:p w14:paraId="532D32DA" w14:textId="77777777" w:rsidR="00400FE5" w:rsidRDefault="00400FE5" w:rsidP="00F804A2">
      <w:pPr>
        <w:spacing w:after="200" w:line="276" w:lineRule="auto"/>
        <w:rPr>
          <w:rFonts w:ascii="Arial Narrow" w:hAnsi="Arial Narrow"/>
          <w:sz w:val="24"/>
        </w:rPr>
      </w:pP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03601D3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643872D" w14:textId="77777777" w:rsidR="00400FE5" w:rsidRDefault="00400FE5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7A5B039" w14:textId="77777777" w:rsidR="00400FE5" w:rsidRDefault="00400FE5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A66639B" w14:textId="77777777" w:rsidR="00400FE5" w:rsidRPr="00F804A2" w:rsidRDefault="00400FE5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br w:type="page"/>
      </w:r>
    </w:p>
    <w:p w14:paraId="72546E22" w14:textId="77777777" w:rsidR="00241F1D" w:rsidRPr="00241F1D" w:rsidRDefault="00241F1D" w:rsidP="00241F1D">
      <w:pPr>
        <w:jc w:val="right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lastRenderedPageBreak/>
        <w:t xml:space="preserve">Załącznik nr 1 do umowy </w:t>
      </w:r>
      <w:r>
        <w:rPr>
          <w:rFonts w:ascii="Arial Narrow" w:hAnsi="Arial Narrow"/>
          <w:szCs w:val="20"/>
        </w:rPr>
        <w:t xml:space="preserve">nr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8"/>
      <w:footerReference w:type="default" r:id="rId9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400FE5">
            <w:rPr>
              <w:rFonts w:ascii="Calibri" w:hAnsi="Calibri"/>
              <w:sz w:val="16"/>
              <w:szCs w:val="16"/>
            </w:rPr>
            <w:fldChar w:fldCharType="separate"/>
          </w:r>
          <w:r w:rsidR="00400FE5">
            <w:rPr>
              <w:rFonts w:ascii="Calibri" w:hAnsi="Calibri"/>
              <w:noProof/>
              <w:sz w:val="16"/>
              <w:szCs w:val="16"/>
            </w:rPr>
            <w:t>UMOWA Nr UMOWA Nr ZK-DA.262.006.2020 część…………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00FE5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400FE5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400FE5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400FE5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400FE5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400FE5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4870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00FE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1198</Words>
  <Characters>7188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7</cp:revision>
  <cp:lastPrinted>2017-10-17T11:45:00Z</cp:lastPrinted>
  <dcterms:created xsi:type="dcterms:W3CDTF">2017-10-17T11:24:00Z</dcterms:created>
  <dcterms:modified xsi:type="dcterms:W3CDTF">2020-01-30T06:49:00Z</dcterms:modified>
</cp:coreProperties>
</file>