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591AEF">
        <w:rPr>
          <w:rFonts w:ascii="Arial Narrow" w:hAnsi="Arial Narrow" w:cs="Arial"/>
          <w:b/>
          <w:bCs/>
          <w:sz w:val="20"/>
          <w:szCs w:val="20"/>
        </w:rPr>
        <w:t>224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1AEF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2019-09-11T06:58:00Z</dcterms:modified>
</cp:coreProperties>
</file>