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1F37C1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1F37C1">
        <w:rPr>
          <w:rFonts w:ascii="Arial Narrow" w:hAnsi="Arial Narrow" w:cs="Arial"/>
          <w:sz w:val="20"/>
        </w:rPr>
        <w:t xml:space="preserve">Załącznik nr 1 do </w:t>
      </w:r>
      <w:r w:rsidRPr="001F37C1">
        <w:rPr>
          <w:rFonts w:ascii="Arial Narrow" w:hAnsi="Arial Narrow" w:cs="Arial"/>
          <w:bCs/>
          <w:sz w:val="20"/>
        </w:rPr>
        <w:t>zapytania ofertowego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1F37C1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1F37C1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1F37C1">
        <w:rPr>
          <w:rFonts w:ascii="Arial Narrow" w:hAnsi="Arial Narrow" w:cs="Arial"/>
          <w:b/>
          <w:bCs/>
          <w:sz w:val="20"/>
          <w:szCs w:val="20"/>
        </w:rPr>
        <w:t>Nr</w:t>
      </w:r>
      <w:r w:rsidRPr="001F37C1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1F37C1">
        <w:rPr>
          <w:rFonts w:ascii="Arial Narrow" w:hAnsi="Arial Narrow" w:cs="Arial"/>
          <w:b/>
          <w:sz w:val="20"/>
          <w:szCs w:val="20"/>
        </w:rPr>
        <w:t>PR-BRPM.0881.ZI</w:t>
      </w:r>
      <w:r w:rsidR="00A34E42" w:rsidRPr="001F37C1">
        <w:rPr>
          <w:rFonts w:ascii="Arial Narrow" w:hAnsi="Arial Narrow" w:cs="Arial"/>
          <w:b/>
          <w:sz w:val="20"/>
          <w:szCs w:val="20"/>
        </w:rPr>
        <w:t>.ZO.2</w:t>
      </w:r>
      <w:r w:rsidR="004458C8" w:rsidRPr="001F37C1">
        <w:rPr>
          <w:rFonts w:ascii="Arial Narrow" w:hAnsi="Arial Narrow" w:cs="Arial"/>
          <w:b/>
          <w:sz w:val="20"/>
          <w:szCs w:val="20"/>
        </w:rPr>
        <w:t>.20</w:t>
      </w:r>
      <w:r w:rsidR="00937633" w:rsidRPr="001F37C1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1F37C1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1F37C1">
        <w:rPr>
          <w:rFonts w:ascii="Arial Narrow" w:hAnsi="Arial Narrow" w:cs="Arial"/>
          <w:sz w:val="20"/>
        </w:rPr>
        <w:t>O F E R T A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1F37C1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1F37C1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1F37C1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1F37C1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1F37C1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1F37C1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1F37C1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F37C1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F37C1">
        <w:rPr>
          <w:rFonts w:ascii="Arial Narrow" w:hAnsi="Arial Narrow"/>
          <w:szCs w:val="20"/>
        </w:rPr>
        <w:t xml:space="preserve">Przeprowadzenie </w:t>
      </w:r>
      <w:r w:rsidR="00DC28B4" w:rsidRPr="001F37C1">
        <w:rPr>
          <w:rFonts w:ascii="Arial Narrow" w:hAnsi="Arial Narrow"/>
          <w:szCs w:val="20"/>
        </w:rPr>
        <w:t xml:space="preserve">kursu </w:t>
      </w:r>
      <w:proofErr w:type="spellStart"/>
      <w:r w:rsidR="00DC28B4" w:rsidRPr="001F37C1">
        <w:rPr>
          <w:rFonts w:ascii="Arial Narrow" w:hAnsi="Arial Narrow"/>
          <w:szCs w:val="20"/>
        </w:rPr>
        <w:t>Archicad</w:t>
      </w:r>
      <w:proofErr w:type="spellEnd"/>
      <w:r w:rsidR="00DC28B4" w:rsidRPr="001F37C1">
        <w:rPr>
          <w:rFonts w:ascii="Arial Narrow" w:hAnsi="Arial Narrow"/>
          <w:szCs w:val="20"/>
        </w:rPr>
        <w:t xml:space="preserve"> + </w:t>
      </w:r>
      <w:proofErr w:type="spellStart"/>
      <w:r w:rsidR="00DC28B4" w:rsidRPr="001F37C1">
        <w:rPr>
          <w:rFonts w:ascii="Arial Narrow" w:hAnsi="Arial Narrow"/>
          <w:szCs w:val="20"/>
        </w:rPr>
        <w:t>Artlantis</w:t>
      </w:r>
      <w:proofErr w:type="spellEnd"/>
      <w:r w:rsidR="00DC28B4" w:rsidRPr="001F37C1">
        <w:rPr>
          <w:rFonts w:ascii="Arial Narrow" w:hAnsi="Arial Narrow"/>
          <w:szCs w:val="20"/>
        </w:rPr>
        <w:t xml:space="preserve">  - projektowanie wnętrz stopień I </w:t>
      </w:r>
      <w:proofErr w:type="spellStart"/>
      <w:r w:rsidR="00DC28B4" w:rsidRPr="001F37C1">
        <w:rPr>
          <w:rFonts w:ascii="Arial Narrow" w:hAnsi="Arial Narrow"/>
          <w:szCs w:val="20"/>
        </w:rPr>
        <w:t>i</w:t>
      </w:r>
      <w:proofErr w:type="spellEnd"/>
      <w:r w:rsidR="00DC28B4" w:rsidRPr="001F37C1">
        <w:rPr>
          <w:rFonts w:ascii="Arial Narrow" w:hAnsi="Arial Narrow"/>
          <w:szCs w:val="20"/>
        </w:rPr>
        <w:t xml:space="preserve"> II wraz z certyfikatem </w:t>
      </w:r>
      <w:r w:rsidR="005D4235" w:rsidRPr="001F37C1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1F37C1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F37C1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1F37C1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RPr="001F37C1" w:rsidTr="00182F12">
        <w:tc>
          <w:tcPr>
            <w:tcW w:w="1129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F37C1"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F37C1"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F37C1"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RPr="001F37C1" w:rsidTr="00182F12">
        <w:tc>
          <w:tcPr>
            <w:tcW w:w="1129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F37C1"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Pr="001F37C1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1F37C1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Pr="001F37C1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F37C1"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Pr="001F37C1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F37C1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Pr="001F37C1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1F37C1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F37C1"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1F37C1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1F37C1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1F37C1">
        <w:rPr>
          <w:rFonts w:ascii="Arial Narrow" w:hAnsi="Arial Narrow" w:cs="Arial"/>
        </w:rPr>
        <w:t>Warunki realizacji zamówienia:</w:t>
      </w:r>
    </w:p>
    <w:p w:rsidR="00226B79" w:rsidRPr="001F37C1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1F37C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1F37C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1F37C1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1F37C1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1F37C1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1F37C1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1F37C1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1F37C1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1F37C1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1F37C1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1F37C1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20"/>
          <w:szCs w:val="20"/>
        </w:rPr>
        <w:tab/>
      </w:r>
      <w:r w:rsidRPr="001F37C1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1F37C1">
        <w:rPr>
          <w:rFonts w:ascii="Arial Narrow" w:hAnsi="Arial Narrow" w:cs="Arial"/>
          <w:sz w:val="16"/>
          <w:szCs w:val="16"/>
        </w:rPr>
        <w:tab/>
      </w:r>
      <w:r w:rsidRPr="001F37C1">
        <w:rPr>
          <w:rFonts w:ascii="Arial Narrow" w:hAnsi="Arial Narrow" w:cs="Arial"/>
          <w:sz w:val="16"/>
          <w:szCs w:val="16"/>
        </w:rPr>
        <w:tab/>
      </w:r>
      <w:r w:rsidRPr="001F37C1">
        <w:rPr>
          <w:rFonts w:ascii="Arial Narrow" w:hAnsi="Arial Narrow" w:cs="Arial"/>
          <w:sz w:val="16"/>
          <w:szCs w:val="16"/>
        </w:rPr>
        <w:tab/>
      </w:r>
      <w:r w:rsidRPr="001F37C1">
        <w:rPr>
          <w:rFonts w:ascii="Arial Narrow" w:hAnsi="Arial Narrow" w:cs="Arial"/>
          <w:sz w:val="16"/>
          <w:szCs w:val="16"/>
        </w:rPr>
        <w:tab/>
      </w:r>
      <w:r w:rsidRPr="001F37C1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1F37C1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1F37C1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1F37C1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1F37C1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1F37C1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1F37C1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1F37C1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1F37C1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1F37C1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1F37C1" w:rsidRDefault="00D05A2E">
      <w:pPr>
        <w:rPr>
          <w:rFonts w:ascii="Arial Narrow" w:hAnsi="Arial Narrow" w:cs="Arial"/>
          <w:sz w:val="24"/>
          <w:szCs w:val="24"/>
        </w:rPr>
      </w:pPr>
      <w:r w:rsidRPr="001F37C1">
        <w:rPr>
          <w:rFonts w:ascii="Arial Narrow" w:hAnsi="Arial Narrow" w:cs="Arial"/>
          <w:sz w:val="24"/>
          <w:szCs w:val="24"/>
        </w:rPr>
        <w:br w:type="page"/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114ED8" w:rsidRPr="001F37C1" w:rsidRDefault="00114ED8" w:rsidP="00114ED8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 w:rsidRPr="001F37C1">
        <w:rPr>
          <w:rFonts w:ascii="Arial Narrow" w:hAnsi="Arial Narrow" w:cs="Calibri"/>
          <w:sz w:val="16"/>
          <w:szCs w:val="16"/>
          <w:lang w:eastAsia="pl-PL"/>
        </w:rPr>
        <w:t>.</w:t>
      </w: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−rozporządzenia Wykonawczego Komisji (UE) nr 1011/2014 z dnia 22 września 2014 r. ustanawiającego szczegółowe przepisy wykonawcze do Rozporządzenia Parlamentu  europejskiego i Rady (UE) nr 1303/2013 w odniesieniu do wzorów służącyc</w:t>
      </w:r>
      <w:bookmarkStart w:id="0" w:name="_GoBack"/>
      <w:bookmarkEnd w:id="0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h do przekazywania Komisji określonych informacji oraz szczegółowe przepisy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114ED8" w:rsidRPr="001F37C1" w:rsidRDefault="00114ED8" w:rsidP="00114ED8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226B79" w:rsidRPr="001F37C1" w:rsidRDefault="00226B79" w:rsidP="00114ED8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114ED8" w:rsidRPr="001F37C1" w:rsidRDefault="00114ED8" w:rsidP="00114ED8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226B79" w:rsidRPr="001F37C1" w:rsidRDefault="00226B79" w:rsidP="00114ED8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1F37C1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226B79" w:rsidRPr="001F37C1" w:rsidRDefault="00226B79" w:rsidP="00114ED8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226B79" w:rsidRPr="001F37C1" w:rsidRDefault="00226B79" w:rsidP="00114ED8">
      <w:pPr>
        <w:pStyle w:val="NormalnyWeb"/>
        <w:numPr>
          <w:ilvl w:val="0"/>
          <w:numId w:val="1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1F37C1">
          <w:rPr>
            <w:rStyle w:val="Hipercze"/>
            <w:rFonts w:ascii="Arial Narrow" w:hAnsi="Arial Narrow"/>
            <w:color w:val="auto"/>
            <w:sz w:val="16"/>
            <w:szCs w:val="16"/>
          </w:rPr>
          <w:t>https://www.pb.edu.pl</w:t>
        </w:r>
      </w:hyperlink>
      <w:r w:rsidRPr="001F37C1">
        <w:rPr>
          <w:rFonts w:ascii="Arial Narrow" w:hAnsi="Arial Narrow"/>
          <w:sz w:val="16"/>
          <w:szCs w:val="16"/>
        </w:rPr>
        <w:t xml:space="preserve"> (dalej Uczelnia). </w:t>
      </w:r>
    </w:p>
    <w:p w:rsidR="00226B79" w:rsidRPr="001F37C1" w:rsidRDefault="00226B79" w:rsidP="00114ED8">
      <w:pPr>
        <w:pStyle w:val="Akapitzlist"/>
        <w:numPr>
          <w:ilvl w:val="0"/>
          <w:numId w:val="19"/>
        </w:numPr>
        <w:suppressAutoHyphens w:val="0"/>
        <w:ind w:left="0" w:right="-567" w:hanging="426"/>
        <w:jc w:val="both"/>
        <w:rPr>
          <w:rStyle w:val="Hipercze"/>
          <w:rFonts w:ascii="Arial Narrow" w:eastAsia="Calibri" w:hAnsi="Arial Narrow"/>
          <w:color w:val="auto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1F37C1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1F37C1">
          <w:rPr>
            <w:rStyle w:val="Hipercze"/>
            <w:rFonts w:ascii="Arial Narrow" w:eastAsia="Calibri" w:hAnsi="Arial Narrow"/>
            <w:color w:val="auto"/>
            <w:sz w:val="16"/>
            <w:szCs w:val="16"/>
          </w:rPr>
          <w:t>iod@pb.edu.pl</w:t>
        </w:r>
      </w:hyperlink>
      <w:r w:rsidRPr="001F37C1">
        <w:rPr>
          <w:rFonts w:ascii="Arial Narrow" w:hAnsi="Arial Narrow"/>
          <w:sz w:val="16"/>
          <w:szCs w:val="16"/>
        </w:rPr>
        <w:t>.</w:t>
      </w:r>
    </w:p>
    <w:p w:rsidR="00226B79" w:rsidRPr="001F37C1" w:rsidRDefault="00226B79" w:rsidP="00114ED8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1F37C1"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226B79" w:rsidRPr="001F37C1" w:rsidRDefault="00226B79" w:rsidP="00114ED8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związku z realizacją obowiązku prawnego</w:t>
      </w:r>
      <w:r w:rsidR="00D05A2E" w:rsidRPr="001F37C1">
        <w:rPr>
          <w:rFonts w:ascii="Arial Narrow" w:hAnsi="Arial Narrow"/>
          <w:sz w:val="16"/>
          <w:szCs w:val="16"/>
        </w:rPr>
        <w:t xml:space="preserve"> ciążącego na Administratorze, </w:t>
      </w:r>
      <w:r w:rsidRPr="001F37C1">
        <w:rPr>
          <w:rFonts w:ascii="Arial Narrow" w:hAnsi="Arial Narrow"/>
          <w:sz w:val="16"/>
          <w:szCs w:val="16"/>
        </w:rPr>
        <w:t>na podstawie art. 6 ust. 1 lit. c RODO,</w:t>
      </w:r>
    </w:p>
    <w:p w:rsidR="00226B79" w:rsidRPr="001F37C1" w:rsidRDefault="00226B79" w:rsidP="00114ED8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226B79" w:rsidRPr="001F37C1" w:rsidRDefault="00226B79" w:rsidP="00114ED8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226B79" w:rsidRPr="001F37C1" w:rsidRDefault="00226B79" w:rsidP="00114ED8">
      <w:pPr>
        <w:pStyle w:val="NormalnyWeb"/>
        <w:numPr>
          <w:ilvl w:val="0"/>
          <w:numId w:val="1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226B79" w:rsidRPr="001F37C1" w:rsidRDefault="00226B79" w:rsidP="00114ED8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226B79" w:rsidRPr="001F37C1" w:rsidRDefault="00226B79" w:rsidP="00114ED8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sprostowania danych,</w:t>
      </w:r>
    </w:p>
    <w:p w:rsidR="00226B79" w:rsidRPr="001F37C1" w:rsidRDefault="00226B79" w:rsidP="00114ED8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usunięcia danych,</w:t>
      </w:r>
    </w:p>
    <w:p w:rsidR="00226B79" w:rsidRPr="001F37C1" w:rsidRDefault="00226B79" w:rsidP="00114ED8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ograniczenia przetwarzania danych,</w:t>
      </w:r>
    </w:p>
    <w:p w:rsidR="00226B79" w:rsidRPr="001F37C1" w:rsidRDefault="00226B79" w:rsidP="00114ED8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przenoszenia danych,</w:t>
      </w:r>
    </w:p>
    <w:p w:rsidR="00226B79" w:rsidRPr="001F37C1" w:rsidRDefault="00226B79" w:rsidP="00114ED8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 w:rsidRPr="001F37C1">
        <w:rPr>
          <w:rFonts w:ascii="Arial Narrow" w:hAnsi="Arial Narrow"/>
          <w:sz w:val="16"/>
          <w:szCs w:val="16"/>
        </w:rPr>
        <w:t xml:space="preserve"> </w:t>
      </w:r>
    </w:p>
    <w:p w:rsidR="00226B79" w:rsidRPr="001F37C1" w:rsidRDefault="00226B79" w:rsidP="00114ED8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eastAsia="Lucida Sans Unicode" w:hAnsi="Arial Narrow"/>
          <w:kern w:val="1"/>
          <w:sz w:val="16"/>
          <w:szCs w:val="16"/>
        </w:rPr>
        <w:t>Realizacja wyżej wymienionych praw odbywa się poprzez złożenie pisemnego podania do Uczelni</w:t>
      </w:r>
    </w:p>
    <w:p w:rsidR="00226B79" w:rsidRPr="001F37C1" w:rsidRDefault="00226B79" w:rsidP="00114ED8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</w:t>
      </w:r>
      <w:r w:rsidRPr="001F37C1">
        <w:rPr>
          <w:rFonts w:ascii="Arial Narrow" w:eastAsia="Lucida Sans Unicode" w:hAnsi="Arial Narrow"/>
          <w:kern w:val="1"/>
          <w:sz w:val="16"/>
          <w:szCs w:val="16"/>
        </w:rPr>
        <w:t xml:space="preserve"> </w:t>
      </w:r>
      <w:r w:rsidRPr="001F37C1"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1F37C1" w:rsidRDefault="00226B79" w:rsidP="00114ED8">
      <w:pPr>
        <w:pStyle w:val="Akapitzlist"/>
        <w:numPr>
          <w:ilvl w:val="0"/>
          <w:numId w:val="2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1F37C1" w:rsidRDefault="00226B79" w:rsidP="00114ED8">
      <w:pPr>
        <w:pStyle w:val="Akapitzlist"/>
        <w:numPr>
          <w:ilvl w:val="0"/>
          <w:numId w:val="21"/>
        </w:numPr>
        <w:suppressAutoHyphens w:val="0"/>
        <w:ind w:left="0" w:right="-567" w:hanging="426"/>
        <w:contextualSpacing w:val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114ED8" w:rsidRPr="001F37C1" w:rsidRDefault="00114ED8" w:rsidP="00114ED8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226B79" w:rsidRPr="00114ED8" w:rsidRDefault="00226B79" w:rsidP="00114ED8">
      <w:pPr>
        <w:ind w:left="-426" w:right="-567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1F37C1">
        <w:rPr>
          <w:rFonts w:ascii="Arial Narrow" w:hAnsi="Arial Narrow"/>
          <w:sz w:val="16"/>
          <w:szCs w:val="16"/>
        </w:rPr>
        <w:t>wyłączeń</w:t>
      </w:r>
      <w:proofErr w:type="spellEnd"/>
      <w:r w:rsidRPr="001F37C1">
        <w:rPr>
          <w:rFonts w:ascii="Arial Narrow" w:hAnsi="Arial Narrow"/>
          <w:sz w:val="16"/>
          <w:szCs w:val="16"/>
        </w:rPr>
        <w:t>, o których mowa w art. 14 ust. 5 RODO.</w:t>
      </w:r>
    </w:p>
    <w:p w:rsidR="00096CC9" w:rsidRPr="00114ED8" w:rsidRDefault="00096CC9" w:rsidP="00BF3BA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096CC9" w:rsidRPr="00114ED8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73" w:rsidRDefault="006F1F73" w:rsidP="007A39FC">
      <w:pPr>
        <w:spacing w:after="0" w:line="240" w:lineRule="auto"/>
      </w:pPr>
      <w:r>
        <w:separator/>
      </w:r>
    </w:p>
  </w:endnote>
  <w:endnote w:type="continuationSeparator" w:id="0">
    <w:p w:rsidR="006F1F73" w:rsidRDefault="006F1F7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73" w:rsidRDefault="006F1F73" w:rsidP="007A39FC">
      <w:pPr>
        <w:spacing w:after="0" w:line="240" w:lineRule="auto"/>
      </w:pPr>
      <w:r>
        <w:separator/>
      </w:r>
    </w:p>
  </w:footnote>
  <w:footnote w:type="continuationSeparator" w:id="0">
    <w:p w:rsidR="006F1F73" w:rsidRDefault="006F1F7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6F1F73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31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2B98-5889-47B9-A4A6-FCD08117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1528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2020-01-13T08:38:00Z</cp:lastPrinted>
  <dcterms:created xsi:type="dcterms:W3CDTF">2020-01-13T09:49:00Z</dcterms:created>
  <dcterms:modified xsi:type="dcterms:W3CDTF">2020-01-13T09:50:00Z</dcterms:modified>
</cp:coreProperties>
</file>