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5E084C">
      <w:pPr>
        <w:pStyle w:val="Legenda1"/>
        <w:spacing w:line="276" w:lineRule="auto"/>
        <w:jc w:val="left"/>
        <w:rPr>
          <w:rFonts w:ascii="Arial Narrow" w:hAnsi="Arial Narrow" w:cs="Arial"/>
          <w:sz w:val="20"/>
        </w:rPr>
      </w:pPr>
    </w:p>
    <w:p w:rsidR="004070D5" w:rsidRDefault="004070D5" w:rsidP="005E084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B4388C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B4388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B4388C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B4388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B4388C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B4388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4388C">
        <w:rPr>
          <w:rFonts w:ascii="Arial Narrow" w:eastAsia="Times New Roman" w:hAnsi="Arial Narrow" w:cs="Arial"/>
          <w:b/>
          <w:sz w:val="20"/>
          <w:szCs w:val="20"/>
          <w:lang w:eastAsia="ar-SA"/>
        </w:rPr>
        <w:t>ZO.2.</w:t>
      </w:r>
      <w:r w:rsidR="00B4388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składamy niniejszą ofertę dotyczącą zapytania:</w:t>
      </w: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5E084C" w:rsidRPr="009064A0" w:rsidRDefault="00B4388C" w:rsidP="005E084C">
      <w:pPr>
        <w:suppressAutoHyphens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</w:rPr>
        <w:t xml:space="preserve">Przeprowadzenie badań ankietowych </w:t>
      </w:r>
      <w:r w:rsidR="005E084C">
        <w:rPr>
          <w:rFonts w:ascii="Arial Narrow" w:hAnsi="Arial Narrow"/>
          <w:sz w:val="20"/>
          <w:szCs w:val="20"/>
        </w:rPr>
        <w:t xml:space="preserve">do realizacji projektu </w:t>
      </w:r>
      <w:r w:rsidR="005E084C" w:rsidRPr="009064A0">
        <w:rPr>
          <w:rFonts w:ascii="Arial Narrow" w:hAnsi="Arial Narrow" w:cs="Calibri"/>
          <w:b/>
          <w:sz w:val="20"/>
          <w:szCs w:val="20"/>
          <w:lang w:eastAsia="ar-SA"/>
        </w:rPr>
        <w:t xml:space="preserve">MARA -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Mobility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and Accessibility in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Rural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Areas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- New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approaches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for developing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mobility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concepts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in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remote</w:t>
      </w:r>
      <w:proofErr w:type="spellEnd"/>
      <w:r w:rsidR="005E084C"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="005E084C" w:rsidRPr="009064A0">
        <w:rPr>
          <w:rFonts w:ascii="Arial Narrow" w:hAnsi="Arial Narrow" w:cs="ArialStandard"/>
          <w:b/>
          <w:sz w:val="20"/>
          <w:szCs w:val="20"/>
        </w:rPr>
        <w:t>areas</w:t>
      </w:r>
      <w:proofErr w:type="spellEnd"/>
      <w:r w:rsidR="005E084C" w:rsidRPr="00C83473">
        <w:rPr>
          <w:rFonts w:ascii="Arial Narrow" w:hAnsi="Arial Narrow"/>
        </w:rPr>
        <w:t xml:space="preserve"> </w:t>
      </w:r>
      <w:r w:rsidR="005E084C">
        <w:rPr>
          <w:rFonts w:ascii="Arial Narrow" w:hAnsi="Arial Narrow" w:cs="Calibri"/>
          <w:sz w:val="20"/>
          <w:szCs w:val="20"/>
          <w:lang w:eastAsia="ar-SA"/>
        </w:rPr>
        <w:t xml:space="preserve">realizowanego w ramach Programu </w:t>
      </w:r>
      <w:proofErr w:type="spellStart"/>
      <w:r w:rsidR="005E084C">
        <w:rPr>
          <w:rFonts w:ascii="Arial Narrow" w:hAnsi="Arial Narrow" w:cs="Calibri"/>
          <w:sz w:val="20"/>
          <w:szCs w:val="20"/>
          <w:lang w:eastAsia="ar-SA"/>
        </w:rPr>
        <w:t>Interreg</w:t>
      </w:r>
      <w:proofErr w:type="spellEnd"/>
      <w:r w:rsidR="005E084C">
        <w:rPr>
          <w:rFonts w:ascii="Arial Narrow" w:hAnsi="Arial Narrow" w:cs="Calibri"/>
          <w:sz w:val="20"/>
          <w:szCs w:val="20"/>
          <w:lang w:eastAsia="ar-SA"/>
        </w:rPr>
        <w:t xml:space="preserve"> Regionu Morza Bałtyckiego. </w:t>
      </w:r>
    </w:p>
    <w:p w:rsidR="005E084C" w:rsidRDefault="005E084C" w:rsidP="005E084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</w:t>
      </w:r>
      <w:r w:rsidR="00B4388C">
        <w:rPr>
          <w:rFonts w:ascii="Arial Narrow" w:hAnsi="Arial Narrow" w:cs="Arial"/>
          <w:b/>
        </w:rPr>
        <w:t>.............................zł</w:t>
      </w:r>
      <w:r>
        <w:rPr>
          <w:rFonts w:ascii="Arial Narrow" w:hAnsi="Arial Narrow" w:cs="Arial"/>
          <w:b/>
        </w:rPr>
        <w:t>,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</w:t>
      </w:r>
      <w:r w:rsidR="00B4388C">
        <w:rPr>
          <w:rFonts w:ascii="Arial Narrow" w:hAnsi="Arial Narrow" w:cs="Arial"/>
          <w:b/>
        </w:rPr>
        <w:t>.......................zł</w:t>
      </w:r>
      <w:r>
        <w:rPr>
          <w:rFonts w:ascii="Arial Narrow" w:hAnsi="Arial Narrow" w:cs="Arial"/>
          <w:b/>
        </w:rPr>
        <w:t>,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</w:p>
    <w:p w:rsidR="008C4A3D" w:rsidRDefault="008C4A3D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8C4A3D">
        <w:rPr>
          <w:rFonts w:ascii="Arial Narrow" w:hAnsi="Arial Narrow" w:cs="Arial"/>
          <w:bCs/>
          <w:sz w:val="20"/>
          <w:szCs w:val="20"/>
        </w:rPr>
        <w:t>Liczba badań ankietowych wśród odbiorców do 100 osób: ………</w:t>
      </w:r>
      <w:r>
        <w:rPr>
          <w:rFonts w:ascii="Arial Narrow" w:hAnsi="Arial Narrow" w:cs="Arial"/>
          <w:bCs/>
          <w:sz w:val="20"/>
          <w:szCs w:val="20"/>
        </w:rPr>
        <w:t>…….</w:t>
      </w:r>
    </w:p>
    <w:p w:rsidR="008C4A3D" w:rsidRPr="008C4A3D" w:rsidRDefault="008C4A3D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C4A3D" w:rsidRDefault="008C4A3D" w:rsidP="008C4A3D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8C4A3D">
        <w:rPr>
          <w:rFonts w:ascii="Arial Narrow" w:hAnsi="Arial Narrow" w:cs="Arial"/>
          <w:bCs/>
          <w:sz w:val="20"/>
          <w:szCs w:val="20"/>
        </w:rPr>
        <w:t xml:space="preserve">Liczba badań ankietowych wśród odbiorców do </w:t>
      </w:r>
      <w:r w:rsidRPr="008C4A3D">
        <w:rPr>
          <w:rFonts w:ascii="Arial Narrow" w:hAnsi="Arial Narrow" w:cs="Arial"/>
          <w:bCs/>
          <w:sz w:val="20"/>
          <w:szCs w:val="20"/>
        </w:rPr>
        <w:t>3</w:t>
      </w:r>
      <w:r w:rsidRPr="008C4A3D">
        <w:rPr>
          <w:rFonts w:ascii="Arial Narrow" w:hAnsi="Arial Narrow" w:cs="Arial"/>
          <w:bCs/>
          <w:sz w:val="20"/>
          <w:szCs w:val="20"/>
        </w:rPr>
        <w:t>00 osób: ………</w:t>
      </w:r>
      <w:r>
        <w:rPr>
          <w:rFonts w:ascii="Arial Narrow" w:hAnsi="Arial Narrow" w:cs="Arial"/>
          <w:bCs/>
          <w:sz w:val="20"/>
          <w:szCs w:val="20"/>
        </w:rPr>
        <w:t>…….</w:t>
      </w:r>
    </w:p>
    <w:p w:rsidR="008C4A3D" w:rsidRPr="008C4A3D" w:rsidRDefault="008C4A3D" w:rsidP="008C4A3D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C4A3D" w:rsidRPr="008C4A3D" w:rsidRDefault="008C4A3D" w:rsidP="008C4A3D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8C4A3D">
        <w:rPr>
          <w:rFonts w:ascii="Arial Narrow" w:hAnsi="Arial Narrow" w:cs="Arial"/>
          <w:bCs/>
          <w:sz w:val="20"/>
          <w:szCs w:val="20"/>
        </w:rPr>
        <w:t xml:space="preserve">Liczba badań ankietowych wśród odbiorców </w:t>
      </w:r>
      <w:r w:rsidRPr="008C4A3D">
        <w:rPr>
          <w:rFonts w:ascii="Arial Narrow" w:hAnsi="Arial Narrow" w:cs="Arial"/>
          <w:bCs/>
          <w:sz w:val="20"/>
          <w:szCs w:val="20"/>
        </w:rPr>
        <w:t>powyżej 3</w:t>
      </w:r>
      <w:r w:rsidRPr="008C4A3D">
        <w:rPr>
          <w:rFonts w:ascii="Arial Narrow" w:hAnsi="Arial Narrow" w:cs="Arial"/>
          <w:bCs/>
          <w:sz w:val="20"/>
          <w:szCs w:val="20"/>
        </w:rPr>
        <w:t>00 osób: ………</w:t>
      </w:r>
    </w:p>
    <w:p w:rsidR="008C4A3D" w:rsidRDefault="008C4A3D" w:rsidP="005E084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9E19D7" w:rsidRDefault="009E19D7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B4388C" w:rsidRDefault="00B4388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- ………………………………………………………………………………………………..</w:t>
      </w: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5E084C" w:rsidRDefault="005E084C" w:rsidP="005E084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5E084C" w:rsidRDefault="005E084C" w:rsidP="005E084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5E084C" w:rsidRDefault="005E084C" w:rsidP="005E084C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E084C">
      <w:pPr>
        <w:pStyle w:val="Bezodstpw"/>
        <w:jc w:val="center"/>
        <w:rPr>
          <w:rFonts w:ascii="Arial Narrow" w:hAnsi="Arial Narrow" w:cs="Arial"/>
          <w:b/>
        </w:rPr>
      </w:pPr>
    </w:p>
    <w:sectPr w:rsidR="00462A4B" w:rsidSect="008C4A3D">
      <w:headerReference w:type="default" r:id="rId7"/>
      <w:pgSz w:w="11906" w:h="16838"/>
      <w:pgMar w:top="1417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24" w:rsidRDefault="003D4C24" w:rsidP="00462A4B">
      <w:pPr>
        <w:spacing w:after="0" w:line="240" w:lineRule="auto"/>
      </w:pPr>
      <w:r>
        <w:separator/>
      </w:r>
    </w:p>
  </w:endnote>
  <w:endnote w:type="continuationSeparator" w:id="0">
    <w:p w:rsidR="003D4C24" w:rsidRDefault="003D4C24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24" w:rsidRDefault="003D4C24" w:rsidP="00462A4B">
      <w:pPr>
        <w:spacing w:after="0" w:line="240" w:lineRule="auto"/>
      </w:pPr>
      <w:r>
        <w:separator/>
      </w:r>
    </w:p>
  </w:footnote>
  <w:footnote w:type="continuationSeparator" w:id="0">
    <w:p w:rsidR="003D4C24" w:rsidRDefault="003D4C24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5E084C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72181" cy="11334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333" cy="1138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E2A4B"/>
    <w:rsid w:val="001E5746"/>
    <w:rsid w:val="003D4C24"/>
    <w:rsid w:val="003E0252"/>
    <w:rsid w:val="004070D5"/>
    <w:rsid w:val="00426EE0"/>
    <w:rsid w:val="00430106"/>
    <w:rsid w:val="00462A4B"/>
    <w:rsid w:val="00472F31"/>
    <w:rsid w:val="0048273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E084C"/>
    <w:rsid w:val="005F66D5"/>
    <w:rsid w:val="00661782"/>
    <w:rsid w:val="00714F3E"/>
    <w:rsid w:val="008266C1"/>
    <w:rsid w:val="008C4A3D"/>
    <w:rsid w:val="00931BB4"/>
    <w:rsid w:val="009613DA"/>
    <w:rsid w:val="00962B48"/>
    <w:rsid w:val="009E19D7"/>
    <w:rsid w:val="00A11E35"/>
    <w:rsid w:val="00A3606E"/>
    <w:rsid w:val="00AA4173"/>
    <w:rsid w:val="00AB26D6"/>
    <w:rsid w:val="00B4388C"/>
    <w:rsid w:val="00C00643"/>
    <w:rsid w:val="00CC7D4D"/>
    <w:rsid w:val="00CD4D3D"/>
    <w:rsid w:val="00CE7944"/>
    <w:rsid w:val="00E03CEB"/>
    <w:rsid w:val="00E6368A"/>
    <w:rsid w:val="00EB560D"/>
    <w:rsid w:val="00ED2088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226D7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21</cp:revision>
  <cp:lastPrinted>2018-11-28T11:11:00Z</cp:lastPrinted>
  <dcterms:created xsi:type="dcterms:W3CDTF">2018-11-28T09:03:00Z</dcterms:created>
  <dcterms:modified xsi:type="dcterms:W3CDTF">2019-10-16T12:06:00Z</dcterms:modified>
</cp:coreProperties>
</file>